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DA831" w14:textId="731704D1" w:rsidR="005255BA" w:rsidRPr="00DB1FCD" w:rsidRDefault="00DB1FCD" w:rsidP="005255BA">
      <w:pPr>
        <w:rPr>
          <w:rFonts w:ascii="Barlow" w:eastAsia="Times New Roman" w:hAnsi="Barlow" w:cs="Times New Roman"/>
          <w:b/>
          <w:bCs/>
          <w:sz w:val="26"/>
          <w:szCs w:val="26"/>
          <w:lang w:eastAsia="ar-SA"/>
        </w:rPr>
      </w:pPr>
      <w:r w:rsidRPr="00DB1FCD">
        <w:rPr>
          <w:rFonts w:ascii="Barlow" w:eastAsia="Times New Roman" w:hAnsi="Barlow" w:cs="Times New Roman"/>
          <w:b/>
          <w:bCs/>
          <w:sz w:val="26"/>
          <w:szCs w:val="26"/>
          <w:lang w:eastAsia="ar-SA"/>
        </w:rPr>
        <w:t xml:space="preserve">Priloga </w:t>
      </w:r>
      <w:r w:rsidRPr="00DB1FCD">
        <w:rPr>
          <w:rFonts w:ascii="Barlow" w:eastAsia="Times New Roman" w:hAnsi="Barlow" w:cs="Times New Roman"/>
          <w:b/>
          <w:bCs/>
          <w:sz w:val="26"/>
          <w:szCs w:val="26"/>
          <w:lang w:eastAsia="ar-SA"/>
        </w:rPr>
        <w:t>1: Seznam linij</w:t>
      </w:r>
    </w:p>
    <w:p w14:paraId="61869DF6" w14:textId="77777777" w:rsidR="00DB1FCD" w:rsidRDefault="00DB1FCD" w:rsidP="005255BA">
      <w:pPr>
        <w:rPr>
          <w:rFonts w:ascii="Barlow" w:eastAsia="Times New Roman" w:hAnsi="Barlow" w:cs="Times New Roman"/>
          <w:sz w:val="24"/>
          <w:szCs w:val="24"/>
          <w:lang w:eastAsia="ar-SA"/>
        </w:rPr>
      </w:pPr>
    </w:p>
    <w:p w14:paraId="7A2126C9" w14:textId="77777777" w:rsidR="00DB1FCD" w:rsidRPr="00631A6A" w:rsidRDefault="00DB1FCD" w:rsidP="005255BA">
      <w:pPr>
        <w:rPr>
          <w:rFonts w:ascii="Barlow" w:eastAsia="Times New Roman" w:hAnsi="Barlow" w:cs="Times New Roman"/>
          <w:sz w:val="24"/>
          <w:szCs w:val="24"/>
          <w:lang w:eastAsia="ar-SA"/>
        </w:rPr>
      </w:pPr>
    </w:p>
    <w:p w14:paraId="149A0B1D" w14:textId="21660FDC" w:rsidR="005255BA" w:rsidRPr="00631A6A" w:rsidRDefault="000C7E81" w:rsidP="005255BA">
      <w:pPr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</w:pPr>
      <w:r w:rsidRPr="00631A6A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S</w:t>
      </w:r>
      <w:r w:rsidR="005255BA" w:rsidRPr="00631A6A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01 – Pomursk</w:t>
      </w:r>
      <w:r w:rsidR="00DB1FCD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i sklop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696"/>
        <w:gridCol w:w="7366"/>
      </w:tblGrid>
      <w:tr w:rsidR="005255BA" w:rsidRPr="00631A6A" w14:paraId="6C45EDE2" w14:textId="77777777" w:rsidTr="00631A6A">
        <w:tc>
          <w:tcPr>
            <w:tcW w:w="936" w:type="pct"/>
            <w:shd w:val="clear" w:color="auto" w:fill="B4C6E7" w:themeFill="accent1" w:themeFillTint="66"/>
            <w:vAlign w:val="center"/>
          </w:tcPr>
          <w:p w14:paraId="74A90A8F" w14:textId="77777777" w:rsidR="005255BA" w:rsidRPr="00631A6A" w:rsidRDefault="005255BA" w:rsidP="002D2DFB">
            <w:pPr>
              <w:jc w:val="center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Številka linije</w:t>
            </w:r>
          </w:p>
        </w:tc>
        <w:tc>
          <w:tcPr>
            <w:tcW w:w="4064" w:type="pct"/>
            <w:shd w:val="clear" w:color="auto" w:fill="B4C6E7" w:themeFill="accent1" w:themeFillTint="66"/>
            <w:vAlign w:val="center"/>
          </w:tcPr>
          <w:p w14:paraId="1407048A" w14:textId="77777777" w:rsidR="005255BA" w:rsidRPr="00631A6A" w:rsidRDefault="005255BA" w:rsidP="002D2DFB">
            <w:pPr>
              <w:jc w:val="center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Naziv linije</w:t>
            </w:r>
          </w:p>
        </w:tc>
      </w:tr>
      <w:tr w:rsidR="005255BA" w:rsidRPr="00631A6A" w14:paraId="0E9B8917" w14:textId="77777777" w:rsidTr="00631A6A">
        <w:tc>
          <w:tcPr>
            <w:tcW w:w="936" w:type="pct"/>
          </w:tcPr>
          <w:p w14:paraId="51C3E971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4064" w:type="pct"/>
          </w:tcPr>
          <w:p w14:paraId="63DF7515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Sotina–Cankova–Murska Sobota</w:t>
            </w:r>
          </w:p>
        </w:tc>
      </w:tr>
      <w:tr w:rsidR="005255BA" w:rsidRPr="00631A6A" w14:paraId="19C48544" w14:textId="77777777" w:rsidTr="00631A6A">
        <w:trPr>
          <w:trHeight w:val="227"/>
        </w:trPr>
        <w:tc>
          <w:tcPr>
            <w:tcW w:w="936" w:type="pct"/>
            <w:vAlign w:val="center"/>
          </w:tcPr>
          <w:p w14:paraId="7FE6DE64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1002</w:t>
            </w:r>
          </w:p>
        </w:tc>
        <w:tc>
          <w:tcPr>
            <w:tcW w:w="4064" w:type="pct"/>
          </w:tcPr>
          <w:p w14:paraId="56EE9485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Kuzma–Grad–Murska Sobota</w:t>
            </w:r>
          </w:p>
        </w:tc>
      </w:tr>
      <w:tr w:rsidR="005255BA" w:rsidRPr="00631A6A" w14:paraId="1A0E65BB" w14:textId="77777777" w:rsidTr="00631A6A">
        <w:tc>
          <w:tcPr>
            <w:tcW w:w="936" w:type="pct"/>
            <w:vAlign w:val="bottom"/>
          </w:tcPr>
          <w:p w14:paraId="2339381A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4064" w:type="pct"/>
          </w:tcPr>
          <w:p w14:paraId="652A1256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Hodoš–Gornji Petrovci–Murska Sobota</w:t>
            </w:r>
          </w:p>
        </w:tc>
      </w:tr>
      <w:tr w:rsidR="005255BA" w:rsidRPr="00631A6A" w14:paraId="573829F1" w14:textId="77777777" w:rsidTr="00631A6A">
        <w:tc>
          <w:tcPr>
            <w:tcW w:w="936" w:type="pct"/>
            <w:vAlign w:val="bottom"/>
          </w:tcPr>
          <w:p w14:paraId="35616D68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1004</w:t>
            </w:r>
          </w:p>
        </w:tc>
        <w:tc>
          <w:tcPr>
            <w:tcW w:w="4064" w:type="pct"/>
          </w:tcPr>
          <w:p w14:paraId="75AF0AA4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Lendava–Murska Sobota</w:t>
            </w:r>
          </w:p>
        </w:tc>
      </w:tr>
      <w:tr w:rsidR="005255BA" w:rsidRPr="00631A6A" w14:paraId="0D4F725D" w14:textId="77777777" w:rsidTr="00631A6A">
        <w:tc>
          <w:tcPr>
            <w:tcW w:w="936" w:type="pct"/>
            <w:vAlign w:val="bottom"/>
          </w:tcPr>
          <w:p w14:paraId="20ADDFD7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1005</w:t>
            </w:r>
          </w:p>
        </w:tc>
        <w:tc>
          <w:tcPr>
            <w:tcW w:w="4064" w:type="pct"/>
          </w:tcPr>
          <w:p w14:paraId="4970F40D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Ljutomer–Razkrižje–Lendava</w:t>
            </w:r>
          </w:p>
        </w:tc>
      </w:tr>
      <w:tr w:rsidR="005255BA" w:rsidRPr="00631A6A" w14:paraId="7E827347" w14:textId="77777777" w:rsidTr="00631A6A">
        <w:tc>
          <w:tcPr>
            <w:tcW w:w="936" w:type="pct"/>
            <w:vAlign w:val="bottom"/>
          </w:tcPr>
          <w:p w14:paraId="3BE312E2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1006</w:t>
            </w:r>
          </w:p>
        </w:tc>
        <w:tc>
          <w:tcPr>
            <w:tcW w:w="4064" w:type="pct"/>
          </w:tcPr>
          <w:p w14:paraId="11582B51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Ljutomer–Veržej–Murska Sobota</w:t>
            </w:r>
          </w:p>
        </w:tc>
      </w:tr>
      <w:tr w:rsidR="005255BA" w:rsidRPr="00631A6A" w14:paraId="48CEE9F6" w14:textId="77777777" w:rsidTr="00631A6A">
        <w:tc>
          <w:tcPr>
            <w:tcW w:w="936" w:type="pct"/>
            <w:vAlign w:val="bottom"/>
          </w:tcPr>
          <w:p w14:paraId="6D8D551D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1007</w:t>
            </w:r>
          </w:p>
        </w:tc>
        <w:tc>
          <w:tcPr>
            <w:tcW w:w="4064" w:type="pct"/>
          </w:tcPr>
          <w:p w14:paraId="62073025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Gornja Radgona–Radenci–Ljutomer</w:t>
            </w:r>
          </w:p>
        </w:tc>
      </w:tr>
      <w:tr w:rsidR="005255BA" w:rsidRPr="00631A6A" w14:paraId="11761DF9" w14:textId="77777777" w:rsidTr="00631A6A">
        <w:tc>
          <w:tcPr>
            <w:tcW w:w="936" w:type="pct"/>
            <w:vAlign w:val="bottom"/>
          </w:tcPr>
          <w:p w14:paraId="44F25922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1008</w:t>
            </w:r>
          </w:p>
        </w:tc>
        <w:tc>
          <w:tcPr>
            <w:tcW w:w="4064" w:type="pct"/>
          </w:tcPr>
          <w:p w14:paraId="2052543B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Gornja Radgona–Radenci–Murska Sobota</w:t>
            </w:r>
          </w:p>
        </w:tc>
      </w:tr>
      <w:tr w:rsidR="005255BA" w:rsidRPr="00631A6A" w14:paraId="3617870F" w14:textId="77777777" w:rsidTr="00631A6A">
        <w:tc>
          <w:tcPr>
            <w:tcW w:w="936" w:type="pct"/>
            <w:vAlign w:val="bottom"/>
          </w:tcPr>
          <w:p w14:paraId="7B689852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1009</w:t>
            </w:r>
          </w:p>
        </w:tc>
        <w:tc>
          <w:tcPr>
            <w:tcW w:w="4064" w:type="pct"/>
          </w:tcPr>
          <w:p w14:paraId="76A86AD6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Murska Sobota–Maribor</w:t>
            </w:r>
          </w:p>
        </w:tc>
      </w:tr>
      <w:tr w:rsidR="005255BA" w:rsidRPr="00631A6A" w14:paraId="4FAEB657" w14:textId="77777777" w:rsidTr="00631A6A">
        <w:tc>
          <w:tcPr>
            <w:tcW w:w="936" w:type="pct"/>
            <w:vAlign w:val="bottom"/>
          </w:tcPr>
          <w:p w14:paraId="3FA512E8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1010</w:t>
            </w:r>
          </w:p>
        </w:tc>
        <w:tc>
          <w:tcPr>
            <w:tcW w:w="4064" w:type="pct"/>
          </w:tcPr>
          <w:p w14:paraId="3AD31A8F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Murska Sobota–Ljubljana</w:t>
            </w:r>
          </w:p>
        </w:tc>
      </w:tr>
      <w:tr w:rsidR="005255BA" w:rsidRPr="00631A6A" w14:paraId="6784434B" w14:textId="77777777" w:rsidTr="00631A6A">
        <w:tc>
          <w:tcPr>
            <w:tcW w:w="936" w:type="pct"/>
            <w:vAlign w:val="bottom"/>
          </w:tcPr>
          <w:p w14:paraId="7C961200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1011</w:t>
            </w:r>
          </w:p>
        </w:tc>
        <w:tc>
          <w:tcPr>
            <w:tcW w:w="4064" w:type="pct"/>
          </w:tcPr>
          <w:p w14:paraId="243D8782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Ljutomer–Ljubljana</w:t>
            </w:r>
          </w:p>
        </w:tc>
      </w:tr>
      <w:tr w:rsidR="005255BA" w:rsidRPr="00631A6A" w14:paraId="4E5B1612" w14:textId="77777777" w:rsidTr="00631A6A">
        <w:tc>
          <w:tcPr>
            <w:tcW w:w="936" w:type="pct"/>
            <w:vAlign w:val="bottom"/>
          </w:tcPr>
          <w:p w14:paraId="58166F82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1012</w:t>
            </w:r>
          </w:p>
        </w:tc>
        <w:tc>
          <w:tcPr>
            <w:tcW w:w="4064" w:type="pct"/>
          </w:tcPr>
          <w:p w14:paraId="6FC0B134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Trate–Apače–Gornja Radgona</w:t>
            </w:r>
          </w:p>
        </w:tc>
      </w:tr>
      <w:tr w:rsidR="005255BA" w:rsidRPr="00631A6A" w14:paraId="2B82FE99" w14:textId="77777777" w:rsidTr="00631A6A">
        <w:tc>
          <w:tcPr>
            <w:tcW w:w="936" w:type="pct"/>
            <w:vAlign w:val="bottom"/>
          </w:tcPr>
          <w:p w14:paraId="176A85E3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1013</w:t>
            </w:r>
          </w:p>
        </w:tc>
        <w:tc>
          <w:tcPr>
            <w:tcW w:w="4064" w:type="pct"/>
          </w:tcPr>
          <w:p w14:paraId="6C9F04AB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Sveti Jurij ob Ščavnici–Gornja Radgona</w:t>
            </w:r>
          </w:p>
        </w:tc>
      </w:tr>
      <w:tr w:rsidR="005255BA" w:rsidRPr="00631A6A" w14:paraId="6DDA084F" w14:textId="77777777" w:rsidTr="00631A6A">
        <w:tc>
          <w:tcPr>
            <w:tcW w:w="936" w:type="pct"/>
            <w:vAlign w:val="bottom"/>
          </w:tcPr>
          <w:p w14:paraId="5B6DEB67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1014</w:t>
            </w:r>
          </w:p>
        </w:tc>
        <w:tc>
          <w:tcPr>
            <w:tcW w:w="4064" w:type="pct"/>
          </w:tcPr>
          <w:p w14:paraId="22ECB49F" w14:textId="77777777" w:rsidR="005255BA" w:rsidRPr="00631A6A" w:rsidRDefault="005255BA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Sveti Jurij ob Ščavnici–Ljutomer</w:t>
            </w:r>
          </w:p>
        </w:tc>
      </w:tr>
    </w:tbl>
    <w:p w14:paraId="08386DD6" w14:textId="77777777" w:rsidR="00DB1FCD" w:rsidRPr="00631A6A" w:rsidRDefault="00DB1FCD">
      <w:pPr>
        <w:rPr>
          <w:rFonts w:ascii="Barlow" w:eastAsia="Times New Roman" w:hAnsi="Barlow" w:cs="Times New Roman"/>
          <w:sz w:val="24"/>
          <w:szCs w:val="24"/>
          <w:lang w:eastAsia="ar-SA"/>
        </w:rPr>
      </w:pPr>
    </w:p>
    <w:p w14:paraId="79BC4E5F" w14:textId="30FEFDC7" w:rsidR="00B37E82" w:rsidRPr="00631A6A" w:rsidRDefault="007F0EFF">
      <w:pPr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</w:pPr>
      <w:r w:rsidRPr="00631A6A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 xml:space="preserve">S02 - </w:t>
      </w:r>
      <w:r w:rsidRPr="00631A6A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ab/>
        <w:t>Podravsk</w:t>
      </w:r>
      <w:r w:rsidR="00DB1FCD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i sklop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747"/>
        <w:gridCol w:w="7315"/>
      </w:tblGrid>
      <w:tr w:rsidR="007F0EFF" w:rsidRPr="00631A6A" w14:paraId="232FFE91" w14:textId="77777777" w:rsidTr="00631A6A">
        <w:trPr>
          <w:trHeight w:val="283"/>
        </w:trPr>
        <w:tc>
          <w:tcPr>
            <w:tcW w:w="964" w:type="pct"/>
            <w:shd w:val="clear" w:color="auto" w:fill="B4C6E7" w:themeFill="accent1" w:themeFillTint="66"/>
            <w:vAlign w:val="center"/>
          </w:tcPr>
          <w:p w14:paraId="58B1B776" w14:textId="77777777" w:rsidR="007F0EFF" w:rsidRPr="00631A6A" w:rsidRDefault="007F0EFF" w:rsidP="002D2DFB">
            <w:pPr>
              <w:jc w:val="center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Številka linije</w:t>
            </w:r>
          </w:p>
        </w:tc>
        <w:tc>
          <w:tcPr>
            <w:tcW w:w="4036" w:type="pct"/>
            <w:shd w:val="clear" w:color="auto" w:fill="B4C6E7" w:themeFill="accent1" w:themeFillTint="66"/>
            <w:vAlign w:val="center"/>
          </w:tcPr>
          <w:p w14:paraId="34D7FFE3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Naziv linije</w:t>
            </w:r>
          </w:p>
        </w:tc>
      </w:tr>
      <w:tr w:rsidR="007F0EFF" w:rsidRPr="00631A6A" w14:paraId="05E4E5F3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79B6FB57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1501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7BD5440B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Zgornja Kungota–Maribor</w:t>
            </w:r>
          </w:p>
        </w:tc>
      </w:tr>
      <w:tr w:rsidR="007F0EFF" w:rsidRPr="00631A6A" w14:paraId="149C395D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3903EC2E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1502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668875E7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Trate–Šentilj v Slov. goricah–Maribor</w:t>
            </w:r>
          </w:p>
        </w:tc>
      </w:tr>
      <w:tr w:rsidR="007F0EFF" w:rsidRPr="00631A6A" w14:paraId="58CC27A2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13C6C158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1503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4AF40670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Gornja Radgona–Lenart v Slov. goricah–Maribor</w:t>
            </w:r>
          </w:p>
        </w:tc>
      </w:tr>
      <w:tr w:rsidR="007F0EFF" w:rsidRPr="00631A6A" w14:paraId="04890BF3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5104FF0F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1504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47B9BFBC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Jurovski Dol–Maribor</w:t>
            </w:r>
          </w:p>
        </w:tc>
      </w:tr>
      <w:tr w:rsidR="007F0EFF" w:rsidRPr="00631A6A" w14:paraId="0D26C99D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7141A335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1505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7E1F1293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Lenart v Slov. goricah–Trate–Lenart v Slov. goricah</w:t>
            </w:r>
          </w:p>
        </w:tc>
      </w:tr>
      <w:tr w:rsidR="007F0EFF" w:rsidRPr="00631A6A" w14:paraId="41A13E45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2BB92C37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1506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79E1F8D8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Sveti Jurij ob Ščavnici–Cerkvenjak– Lenart v Slov. goricah</w:t>
            </w:r>
          </w:p>
        </w:tc>
      </w:tr>
      <w:tr w:rsidR="007F0EFF" w:rsidRPr="00631A6A" w14:paraId="23E1077E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2A037A66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1507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627B5F16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Zavrč–Ptuj</w:t>
            </w:r>
          </w:p>
        </w:tc>
      </w:tr>
      <w:tr w:rsidR="007F0EFF" w:rsidRPr="00631A6A" w14:paraId="355A0905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7FE74B3B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1508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673E15A9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Cirkulane–Ptuj</w:t>
            </w:r>
          </w:p>
        </w:tc>
      </w:tr>
      <w:tr w:rsidR="007F0EFF" w:rsidRPr="00631A6A" w14:paraId="34433769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3050E6DD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1509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2AB571F8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Sveti Jurij ob Ščavnici–Juršinci–Ptuj</w:t>
            </w:r>
          </w:p>
        </w:tc>
      </w:tr>
      <w:tr w:rsidR="007F0EFF" w:rsidRPr="00631A6A" w14:paraId="5AE1A6EF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6C3452CB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1510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2E5937D3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Ptuj–Destrnik–Ptuj</w:t>
            </w:r>
          </w:p>
        </w:tc>
      </w:tr>
      <w:tr w:rsidR="007F0EFF" w:rsidRPr="00631A6A" w14:paraId="6AEFF768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39B7E3A2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1511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5EA480D6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Ptuj–Trnovska vas–Lenart v Slov. goricah</w:t>
            </w:r>
          </w:p>
        </w:tc>
      </w:tr>
      <w:tr w:rsidR="007F0EFF" w:rsidRPr="00631A6A" w14:paraId="54C513A3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1ABB60DD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1512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217FB61C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Sveti Tomaž–Dornava–Ptuj</w:t>
            </w:r>
          </w:p>
        </w:tc>
      </w:tr>
      <w:tr w:rsidR="007F0EFF" w:rsidRPr="00631A6A" w14:paraId="2C2D2856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63D3E31B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1513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52BC5D3F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Ormož–Ivanjkovci–Ljutomer</w:t>
            </w:r>
          </w:p>
        </w:tc>
      </w:tr>
      <w:tr w:rsidR="007F0EFF" w:rsidRPr="00631A6A" w14:paraId="774A4734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2BCDB9F0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1514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0E62F5B2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Ormož–Ptuj</w:t>
            </w:r>
          </w:p>
        </w:tc>
      </w:tr>
      <w:tr w:rsidR="007F0EFF" w:rsidRPr="00631A6A" w14:paraId="388F2FBB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202873B3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1515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4AEB60FC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Središče ob Dravi–Ormož</w:t>
            </w:r>
          </w:p>
        </w:tc>
      </w:tr>
      <w:tr w:rsidR="007F0EFF" w:rsidRPr="00631A6A" w14:paraId="64A09DDB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7CA7651A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1516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3CDE9201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Sveti Tomaž–Ormož</w:t>
            </w:r>
          </w:p>
        </w:tc>
      </w:tr>
      <w:tr w:rsidR="007F0EFF" w:rsidRPr="00631A6A" w14:paraId="7F310E22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36BFF7DB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1517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7D946348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Podlehnik–Žetale–Rogaška Slatina</w:t>
            </w:r>
          </w:p>
        </w:tc>
      </w:tr>
      <w:tr w:rsidR="007F0EFF" w:rsidRPr="00631A6A" w14:paraId="0E2BFFA5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6E25B5F5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1518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37C27AC1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Lovrenc na Pohorju–Ruše–Maribor</w:t>
            </w:r>
          </w:p>
        </w:tc>
      </w:tr>
      <w:tr w:rsidR="007F0EFF" w:rsidRPr="00631A6A" w14:paraId="519847E1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19E7E443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1519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702C9D94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Selnica ob Dravi–Ruše–Selnica ob Dravi</w:t>
            </w:r>
          </w:p>
        </w:tc>
      </w:tr>
      <w:tr w:rsidR="007F0EFF" w:rsidRPr="00631A6A" w14:paraId="4A37C22F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770C31E5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1520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29E3157B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Velika Varnica–Videm pri Ptuju–Ptuj</w:t>
            </w:r>
          </w:p>
        </w:tc>
      </w:tr>
      <w:tr w:rsidR="007F0EFF" w:rsidRPr="00631A6A" w14:paraId="60744800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150E2AA5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1521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5B86BDBA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Žetale–Podlehnik–Ptuj</w:t>
            </w:r>
          </w:p>
        </w:tc>
      </w:tr>
      <w:tr w:rsidR="007F0EFF" w:rsidRPr="00631A6A" w14:paraId="4043D21A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6BE4DA31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lastRenderedPageBreak/>
              <w:t>1522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45937732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Majšperk–Ptuj</w:t>
            </w:r>
          </w:p>
        </w:tc>
      </w:tr>
      <w:tr w:rsidR="007F0EFF" w:rsidRPr="00631A6A" w14:paraId="628917CC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31B5DA6A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1523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2888EB94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Ptuj–Starše–Maribor</w:t>
            </w:r>
          </w:p>
        </w:tc>
      </w:tr>
      <w:tr w:rsidR="007F0EFF" w:rsidRPr="00631A6A" w14:paraId="13C78BE1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15E04DDD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1524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5917D939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Vurberk–Spodnji Duplek–Maribor</w:t>
            </w:r>
          </w:p>
        </w:tc>
      </w:tr>
      <w:tr w:rsidR="007F0EFF" w:rsidRPr="00631A6A" w14:paraId="51592A41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3D5EC8C6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1525</w:t>
            </w:r>
          </w:p>
        </w:tc>
        <w:tc>
          <w:tcPr>
            <w:tcW w:w="4036" w:type="pct"/>
            <w:vAlign w:val="center"/>
          </w:tcPr>
          <w:p w14:paraId="78491FAE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Majšperk–Kidričevo–Maribor</w:t>
            </w:r>
          </w:p>
        </w:tc>
      </w:tr>
      <w:tr w:rsidR="007F0EFF" w:rsidRPr="00631A6A" w14:paraId="291F6382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731D7E60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1526</w:t>
            </w:r>
          </w:p>
        </w:tc>
        <w:tc>
          <w:tcPr>
            <w:tcW w:w="4036" w:type="pct"/>
            <w:vAlign w:val="center"/>
          </w:tcPr>
          <w:p w14:paraId="4D86222F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Slovenska Bistrica–Kidričevo–Ptuj</w:t>
            </w:r>
          </w:p>
        </w:tc>
      </w:tr>
      <w:tr w:rsidR="007F0EFF" w:rsidRPr="00631A6A" w14:paraId="1FB49187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2A337880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1527</w:t>
            </w:r>
          </w:p>
        </w:tc>
        <w:tc>
          <w:tcPr>
            <w:tcW w:w="4036" w:type="pct"/>
            <w:vAlign w:val="center"/>
          </w:tcPr>
          <w:p w14:paraId="13A27FE6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Polana–Maribor</w:t>
            </w:r>
          </w:p>
        </w:tc>
      </w:tr>
      <w:tr w:rsidR="007F0EFF" w:rsidRPr="00631A6A" w14:paraId="1751F516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15D51F36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1528</w:t>
            </w:r>
          </w:p>
        </w:tc>
        <w:tc>
          <w:tcPr>
            <w:tcW w:w="4036" w:type="pct"/>
            <w:vAlign w:val="center"/>
          </w:tcPr>
          <w:p w14:paraId="2C1B1D9B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Slovenska Bistrica–Maribor</w:t>
            </w:r>
          </w:p>
        </w:tc>
      </w:tr>
      <w:tr w:rsidR="007F0EFF" w:rsidRPr="00631A6A" w14:paraId="6EAF1B8F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47C1BADB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1529</w:t>
            </w:r>
          </w:p>
        </w:tc>
        <w:tc>
          <w:tcPr>
            <w:tcW w:w="4036" w:type="pct"/>
            <w:vAlign w:val="center"/>
          </w:tcPr>
          <w:p w14:paraId="6E2A48A2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Oplotnica–Slovenska Bistrica–Maribor</w:t>
            </w:r>
          </w:p>
        </w:tc>
      </w:tr>
      <w:tr w:rsidR="007F0EFF" w:rsidRPr="00631A6A" w14:paraId="6092A5DB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6CD2A824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1530</w:t>
            </w:r>
          </w:p>
        </w:tc>
        <w:tc>
          <w:tcPr>
            <w:tcW w:w="4036" w:type="pct"/>
            <w:vAlign w:val="center"/>
          </w:tcPr>
          <w:p w14:paraId="68895227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Makole–Slovenska Bistrica</w:t>
            </w:r>
          </w:p>
        </w:tc>
      </w:tr>
      <w:tr w:rsidR="007F0EFF" w:rsidRPr="00631A6A" w14:paraId="23470343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45CD3C0C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1531</w:t>
            </w:r>
          </w:p>
        </w:tc>
        <w:tc>
          <w:tcPr>
            <w:tcW w:w="4036" w:type="pct"/>
            <w:vAlign w:val="center"/>
          </w:tcPr>
          <w:p w14:paraId="6D857F15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Makole–Poljčane</w:t>
            </w:r>
          </w:p>
        </w:tc>
      </w:tr>
      <w:tr w:rsidR="007F0EFF" w:rsidRPr="00631A6A" w14:paraId="1FEDD43E" w14:textId="77777777" w:rsidTr="00631A6A">
        <w:trPr>
          <w:trHeight w:val="227"/>
        </w:trPr>
        <w:tc>
          <w:tcPr>
            <w:tcW w:w="964" w:type="pct"/>
            <w:vAlign w:val="center"/>
          </w:tcPr>
          <w:p w14:paraId="7EBBB69B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1532</w:t>
            </w:r>
          </w:p>
        </w:tc>
        <w:tc>
          <w:tcPr>
            <w:tcW w:w="4036" w:type="pct"/>
            <w:vAlign w:val="center"/>
          </w:tcPr>
          <w:p w14:paraId="02594868" w14:textId="77777777" w:rsidR="007F0EFF" w:rsidRPr="00631A6A" w:rsidRDefault="007F0EFF" w:rsidP="002D2DFB">
            <w:pPr>
              <w:pStyle w:val="Brezrazmikov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Rogaška Slatina–Poljčane–Slovenska Bistrica</w:t>
            </w:r>
          </w:p>
        </w:tc>
      </w:tr>
    </w:tbl>
    <w:p w14:paraId="20F574BB" w14:textId="77777777" w:rsidR="006C4CFD" w:rsidRPr="00631A6A" w:rsidRDefault="006C4CFD">
      <w:pPr>
        <w:rPr>
          <w:rFonts w:ascii="Barlow" w:eastAsia="Times New Roman" w:hAnsi="Barlow" w:cs="Times New Roman"/>
          <w:sz w:val="24"/>
          <w:szCs w:val="24"/>
          <w:lang w:eastAsia="ar-SA"/>
        </w:rPr>
      </w:pPr>
    </w:p>
    <w:p w14:paraId="67A93D93" w14:textId="0977A928" w:rsidR="006C4CFD" w:rsidRPr="00631A6A" w:rsidRDefault="006C4CFD" w:rsidP="006C4CFD">
      <w:pPr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</w:pPr>
      <w:r w:rsidRPr="00631A6A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S08 – Osrednjeslovensk</w:t>
      </w:r>
      <w:r w:rsidR="00DB1FCD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i sklop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696"/>
        <w:gridCol w:w="7366"/>
      </w:tblGrid>
      <w:tr w:rsidR="006C4CFD" w:rsidRPr="00631A6A" w14:paraId="671F57A5" w14:textId="77777777" w:rsidTr="00631A6A">
        <w:tc>
          <w:tcPr>
            <w:tcW w:w="936" w:type="pct"/>
            <w:shd w:val="clear" w:color="auto" w:fill="B4C6E7" w:themeFill="accent1" w:themeFillTint="66"/>
            <w:vAlign w:val="center"/>
          </w:tcPr>
          <w:p w14:paraId="62AC2597" w14:textId="77777777" w:rsidR="006C4CFD" w:rsidRPr="00631A6A" w:rsidRDefault="006C4CFD" w:rsidP="002D2DFB">
            <w:pPr>
              <w:jc w:val="center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Številka linije</w:t>
            </w:r>
          </w:p>
        </w:tc>
        <w:tc>
          <w:tcPr>
            <w:tcW w:w="4064" w:type="pct"/>
            <w:shd w:val="clear" w:color="auto" w:fill="B4C6E7" w:themeFill="accent1" w:themeFillTint="66"/>
            <w:vAlign w:val="center"/>
          </w:tcPr>
          <w:p w14:paraId="012AEEFF" w14:textId="77777777" w:rsidR="006C4CFD" w:rsidRPr="00631A6A" w:rsidRDefault="006C4CFD" w:rsidP="002D2DFB">
            <w:pPr>
              <w:jc w:val="center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Oznaka linije</w:t>
            </w:r>
          </w:p>
        </w:tc>
      </w:tr>
      <w:tr w:rsidR="006C4CFD" w:rsidRPr="00631A6A" w14:paraId="7DD02977" w14:textId="77777777" w:rsidTr="00631A6A">
        <w:tc>
          <w:tcPr>
            <w:tcW w:w="936" w:type="pct"/>
            <w:vAlign w:val="center"/>
          </w:tcPr>
          <w:p w14:paraId="387238D3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4501</w:t>
            </w:r>
          </w:p>
        </w:tc>
        <w:tc>
          <w:tcPr>
            <w:tcW w:w="4064" w:type="pct"/>
          </w:tcPr>
          <w:p w14:paraId="10FABA77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Kalce–Vrhnika–Ljubljana</w:t>
            </w:r>
          </w:p>
        </w:tc>
      </w:tr>
      <w:tr w:rsidR="006C4CFD" w:rsidRPr="00631A6A" w14:paraId="6906C0F3" w14:textId="77777777" w:rsidTr="00631A6A">
        <w:trPr>
          <w:trHeight w:val="227"/>
        </w:trPr>
        <w:tc>
          <w:tcPr>
            <w:tcW w:w="936" w:type="pct"/>
          </w:tcPr>
          <w:p w14:paraId="35D3A9F3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4502</w:t>
            </w:r>
          </w:p>
        </w:tc>
        <w:tc>
          <w:tcPr>
            <w:tcW w:w="4064" w:type="pct"/>
          </w:tcPr>
          <w:p w14:paraId="142BA287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Cerklje na Gorenjskem–Ljubljana</w:t>
            </w:r>
          </w:p>
        </w:tc>
      </w:tr>
      <w:tr w:rsidR="006C4CFD" w:rsidRPr="00631A6A" w14:paraId="647A69B7" w14:textId="77777777" w:rsidTr="00631A6A">
        <w:tc>
          <w:tcPr>
            <w:tcW w:w="936" w:type="pct"/>
          </w:tcPr>
          <w:p w14:paraId="4325150D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4503</w:t>
            </w:r>
          </w:p>
        </w:tc>
        <w:tc>
          <w:tcPr>
            <w:tcW w:w="4064" w:type="pct"/>
          </w:tcPr>
          <w:p w14:paraId="00A56759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Breg pri Borovnici–Vrhnika</w:t>
            </w:r>
          </w:p>
        </w:tc>
      </w:tr>
      <w:tr w:rsidR="006C4CFD" w:rsidRPr="00631A6A" w14:paraId="0C09A9DA" w14:textId="77777777" w:rsidTr="00631A6A">
        <w:tc>
          <w:tcPr>
            <w:tcW w:w="936" w:type="pct"/>
          </w:tcPr>
          <w:p w14:paraId="47368E03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4504</w:t>
            </w:r>
          </w:p>
        </w:tc>
        <w:tc>
          <w:tcPr>
            <w:tcW w:w="4064" w:type="pct"/>
          </w:tcPr>
          <w:p w14:paraId="12F2EA0D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Žiri–Ljubljana</w:t>
            </w:r>
          </w:p>
        </w:tc>
      </w:tr>
      <w:tr w:rsidR="006C4CFD" w:rsidRPr="00631A6A" w14:paraId="6C5D410E" w14:textId="77777777" w:rsidTr="00631A6A">
        <w:tc>
          <w:tcPr>
            <w:tcW w:w="936" w:type="pct"/>
          </w:tcPr>
          <w:p w14:paraId="69C5BB5A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4505</w:t>
            </w:r>
          </w:p>
        </w:tc>
        <w:tc>
          <w:tcPr>
            <w:tcW w:w="4064" w:type="pct"/>
          </w:tcPr>
          <w:p w14:paraId="61B15D82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Kamnik–Mengeš–Ljubljana</w:t>
            </w:r>
          </w:p>
        </w:tc>
      </w:tr>
      <w:tr w:rsidR="006C4CFD" w:rsidRPr="00631A6A" w14:paraId="4BB8487F" w14:textId="77777777" w:rsidTr="00631A6A">
        <w:tc>
          <w:tcPr>
            <w:tcW w:w="936" w:type="pct"/>
          </w:tcPr>
          <w:p w14:paraId="5095A774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4506</w:t>
            </w:r>
          </w:p>
        </w:tc>
        <w:tc>
          <w:tcPr>
            <w:tcW w:w="4064" w:type="pct"/>
          </w:tcPr>
          <w:p w14:paraId="1845E03D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Gornji Grad–Kamnik</w:t>
            </w:r>
          </w:p>
        </w:tc>
      </w:tr>
      <w:tr w:rsidR="006C4CFD" w:rsidRPr="00631A6A" w14:paraId="21A9278F" w14:textId="77777777" w:rsidTr="00631A6A">
        <w:tc>
          <w:tcPr>
            <w:tcW w:w="936" w:type="pct"/>
          </w:tcPr>
          <w:p w14:paraId="77C1FCC9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4507</w:t>
            </w:r>
          </w:p>
        </w:tc>
        <w:tc>
          <w:tcPr>
            <w:tcW w:w="4064" w:type="pct"/>
          </w:tcPr>
          <w:p w14:paraId="680BA440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Vransko–Kamnik</w:t>
            </w:r>
          </w:p>
        </w:tc>
      </w:tr>
      <w:tr w:rsidR="006C4CFD" w:rsidRPr="00631A6A" w14:paraId="3D896A66" w14:textId="77777777" w:rsidTr="00631A6A">
        <w:tc>
          <w:tcPr>
            <w:tcW w:w="936" w:type="pct"/>
          </w:tcPr>
          <w:p w14:paraId="715F5989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4508</w:t>
            </w:r>
          </w:p>
        </w:tc>
        <w:tc>
          <w:tcPr>
            <w:tcW w:w="4064" w:type="pct"/>
          </w:tcPr>
          <w:p w14:paraId="71FACCA2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Blagovica–Lukovica pri Domžalah–Ljubljana</w:t>
            </w:r>
          </w:p>
        </w:tc>
      </w:tr>
      <w:tr w:rsidR="006C4CFD" w:rsidRPr="00631A6A" w14:paraId="5D4638A2" w14:textId="77777777" w:rsidTr="00631A6A">
        <w:tc>
          <w:tcPr>
            <w:tcW w:w="936" w:type="pct"/>
          </w:tcPr>
          <w:p w14:paraId="5BC39528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4509</w:t>
            </w:r>
          </w:p>
        </w:tc>
        <w:tc>
          <w:tcPr>
            <w:tcW w:w="4064" w:type="pct"/>
          </w:tcPr>
          <w:p w14:paraId="793E1205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Zagorje ob Savi–Moravče–Ljubljana</w:t>
            </w:r>
          </w:p>
        </w:tc>
      </w:tr>
      <w:tr w:rsidR="006C4CFD" w:rsidRPr="00631A6A" w14:paraId="419D508C" w14:textId="77777777" w:rsidTr="00631A6A">
        <w:tc>
          <w:tcPr>
            <w:tcW w:w="936" w:type="pct"/>
          </w:tcPr>
          <w:p w14:paraId="69F79191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4510</w:t>
            </w:r>
          </w:p>
        </w:tc>
        <w:tc>
          <w:tcPr>
            <w:tcW w:w="4064" w:type="pct"/>
          </w:tcPr>
          <w:p w14:paraId="59984509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Žiri–Ljubljana–Želimlje</w:t>
            </w:r>
          </w:p>
        </w:tc>
      </w:tr>
      <w:tr w:rsidR="006C4CFD" w:rsidRPr="00631A6A" w14:paraId="120571CF" w14:textId="77777777" w:rsidTr="00631A6A">
        <w:tc>
          <w:tcPr>
            <w:tcW w:w="936" w:type="pct"/>
          </w:tcPr>
          <w:p w14:paraId="4B27E260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4511</w:t>
            </w:r>
          </w:p>
        </w:tc>
        <w:tc>
          <w:tcPr>
            <w:tcW w:w="4064" w:type="pct"/>
          </w:tcPr>
          <w:p w14:paraId="54245CB5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Komenda–Vodice–Ljubljana</w:t>
            </w:r>
          </w:p>
        </w:tc>
      </w:tr>
      <w:tr w:rsidR="006C4CFD" w:rsidRPr="00631A6A" w14:paraId="5D86089E" w14:textId="77777777" w:rsidTr="00631A6A">
        <w:tc>
          <w:tcPr>
            <w:tcW w:w="936" w:type="pct"/>
          </w:tcPr>
          <w:p w14:paraId="75EBD4CF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4512</w:t>
            </w:r>
          </w:p>
        </w:tc>
        <w:tc>
          <w:tcPr>
            <w:tcW w:w="4064" w:type="pct"/>
          </w:tcPr>
          <w:p w14:paraId="734FF565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Kamnik–Domžale–Ljubljana</w:t>
            </w:r>
          </w:p>
        </w:tc>
      </w:tr>
      <w:tr w:rsidR="006C4CFD" w:rsidRPr="00631A6A" w14:paraId="055A374F" w14:textId="77777777" w:rsidTr="00631A6A">
        <w:tc>
          <w:tcPr>
            <w:tcW w:w="936" w:type="pct"/>
          </w:tcPr>
          <w:p w14:paraId="7A058902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4513</w:t>
            </w:r>
          </w:p>
        </w:tc>
        <w:tc>
          <w:tcPr>
            <w:tcW w:w="4064" w:type="pct"/>
          </w:tcPr>
          <w:p w14:paraId="41661C58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Senožeti–Dol pri Ljubljani–Ljubljana</w:t>
            </w:r>
          </w:p>
        </w:tc>
      </w:tr>
      <w:tr w:rsidR="006C4CFD" w:rsidRPr="00631A6A" w14:paraId="3A8D44C6" w14:textId="77777777" w:rsidTr="00631A6A">
        <w:tc>
          <w:tcPr>
            <w:tcW w:w="936" w:type="pct"/>
            <w:shd w:val="clear" w:color="auto" w:fill="auto"/>
          </w:tcPr>
          <w:p w14:paraId="71089548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4514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7153E536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Šentvid pri Stični–Ivančna Gorica–Ljubljana</w:t>
            </w:r>
          </w:p>
        </w:tc>
      </w:tr>
      <w:tr w:rsidR="006C4CFD" w:rsidRPr="00631A6A" w14:paraId="751736A4" w14:textId="77777777" w:rsidTr="00631A6A">
        <w:tc>
          <w:tcPr>
            <w:tcW w:w="936" w:type="pct"/>
            <w:shd w:val="clear" w:color="auto" w:fill="auto"/>
          </w:tcPr>
          <w:p w14:paraId="58943905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4515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495C4D88" w14:textId="77777777" w:rsidR="006C4CFD" w:rsidRPr="00631A6A" w:rsidRDefault="006C4CFD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Videm–Ljubljana</w:t>
            </w:r>
          </w:p>
        </w:tc>
      </w:tr>
    </w:tbl>
    <w:p w14:paraId="0FEA35AF" w14:textId="77777777" w:rsidR="00DB1FCD" w:rsidRPr="00631A6A" w:rsidRDefault="00DB1FCD">
      <w:pPr>
        <w:rPr>
          <w:rFonts w:ascii="Barlow" w:eastAsia="Times New Roman" w:hAnsi="Barlow" w:cs="Times New Roman"/>
          <w:sz w:val="24"/>
          <w:szCs w:val="24"/>
          <w:lang w:eastAsia="ar-SA"/>
        </w:rPr>
      </w:pPr>
    </w:p>
    <w:p w14:paraId="6CF409D3" w14:textId="4136E45B" w:rsidR="008301BB" w:rsidRPr="00631A6A" w:rsidRDefault="007F0EFF">
      <w:pPr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</w:pPr>
      <w:r w:rsidRPr="00631A6A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S09 – Gorenjsk</w:t>
      </w:r>
      <w:r w:rsidR="00DB1FCD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i sklop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696"/>
        <w:gridCol w:w="7366"/>
      </w:tblGrid>
      <w:tr w:rsidR="007F0EFF" w:rsidRPr="00631A6A" w14:paraId="3FCD594E" w14:textId="77777777" w:rsidTr="00631A6A">
        <w:tc>
          <w:tcPr>
            <w:tcW w:w="936" w:type="pct"/>
            <w:shd w:val="clear" w:color="auto" w:fill="B4C6E7" w:themeFill="accent1" w:themeFillTint="66"/>
            <w:vAlign w:val="center"/>
          </w:tcPr>
          <w:p w14:paraId="1DCDC346" w14:textId="77777777" w:rsidR="007F0EFF" w:rsidRPr="00631A6A" w:rsidRDefault="007F0EFF" w:rsidP="002D2DFB">
            <w:pPr>
              <w:jc w:val="center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Številka linije</w:t>
            </w:r>
          </w:p>
        </w:tc>
        <w:tc>
          <w:tcPr>
            <w:tcW w:w="4064" w:type="pct"/>
            <w:shd w:val="clear" w:color="auto" w:fill="B4C6E7" w:themeFill="accent1" w:themeFillTint="66"/>
            <w:vAlign w:val="center"/>
          </w:tcPr>
          <w:p w14:paraId="79C90880" w14:textId="77777777" w:rsidR="007F0EFF" w:rsidRPr="00631A6A" w:rsidRDefault="007F0EFF" w:rsidP="002D2DFB">
            <w:pPr>
              <w:jc w:val="center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Oznaka linije</w:t>
            </w:r>
          </w:p>
        </w:tc>
      </w:tr>
      <w:tr w:rsidR="007F0EFF" w:rsidRPr="00631A6A" w14:paraId="34DD2C06" w14:textId="77777777" w:rsidTr="00631A6A">
        <w:tc>
          <w:tcPr>
            <w:tcW w:w="936" w:type="pct"/>
            <w:vAlign w:val="center"/>
          </w:tcPr>
          <w:p w14:paraId="4FC15E71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5001</w:t>
            </w:r>
          </w:p>
        </w:tc>
        <w:tc>
          <w:tcPr>
            <w:tcW w:w="4064" w:type="pct"/>
            <w:vAlign w:val="center"/>
          </w:tcPr>
          <w:p w14:paraId="4850FDE0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Kranj–Cerklje na Gorenjskem–Kranj</w:t>
            </w:r>
          </w:p>
        </w:tc>
      </w:tr>
      <w:tr w:rsidR="007F0EFF" w:rsidRPr="00631A6A" w14:paraId="6458E961" w14:textId="77777777" w:rsidTr="00631A6A">
        <w:trPr>
          <w:trHeight w:val="227"/>
        </w:trPr>
        <w:tc>
          <w:tcPr>
            <w:tcW w:w="936" w:type="pct"/>
            <w:vAlign w:val="center"/>
          </w:tcPr>
          <w:p w14:paraId="1294D360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5002</w:t>
            </w:r>
          </w:p>
        </w:tc>
        <w:tc>
          <w:tcPr>
            <w:tcW w:w="4064" w:type="pct"/>
            <w:vAlign w:val="center"/>
          </w:tcPr>
          <w:p w14:paraId="727DBB66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Vodice–Kranj</w:t>
            </w:r>
          </w:p>
        </w:tc>
      </w:tr>
      <w:tr w:rsidR="007F0EFF" w:rsidRPr="00631A6A" w14:paraId="47BD7348" w14:textId="77777777" w:rsidTr="00631A6A">
        <w:tc>
          <w:tcPr>
            <w:tcW w:w="936" w:type="pct"/>
            <w:vAlign w:val="center"/>
          </w:tcPr>
          <w:p w14:paraId="659B8DC1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5003</w:t>
            </w:r>
          </w:p>
        </w:tc>
        <w:tc>
          <w:tcPr>
            <w:tcW w:w="4064" w:type="pct"/>
            <w:vAlign w:val="center"/>
          </w:tcPr>
          <w:p w14:paraId="1B9A2205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Železniki–Škofja Loka</w:t>
            </w:r>
          </w:p>
        </w:tc>
      </w:tr>
      <w:tr w:rsidR="007F0EFF" w:rsidRPr="00631A6A" w14:paraId="52D2C56F" w14:textId="77777777" w:rsidTr="00631A6A">
        <w:tc>
          <w:tcPr>
            <w:tcW w:w="936" w:type="pct"/>
            <w:vAlign w:val="center"/>
          </w:tcPr>
          <w:p w14:paraId="1E64F569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5004</w:t>
            </w:r>
          </w:p>
        </w:tc>
        <w:tc>
          <w:tcPr>
            <w:tcW w:w="4064" w:type="pct"/>
            <w:vAlign w:val="center"/>
          </w:tcPr>
          <w:p w14:paraId="222772DF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Cerkno–Gorenja vas–Škofja Loka</w:t>
            </w:r>
          </w:p>
        </w:tc>
      </w:tr>
      <w:tr w:rsidR="007F0EFF" w:rsidRPr="00631A6A" w14:paraId="649B6872" w14:textId="77777777" w:rsidTr="00631A6A">
        <w:tc>
          <w:tcPr>
            <w:tcW w:w="936" w:type="pct"/>
            <w:vAlign w:val="center"/>
          </w:tcPr>
          <w:p w14:paraId="59A1D379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5005</w:t>
            </w:r>
          </w:p>
        </w:tc>
        <w:tc>
          <w:tcPr>
            <w:tcW w:w="4064" w:type="pct"/>
            <w:vAlign w:val="center"/>
          </w:tcPr>
          <w:p w14:paraId="303A9C5A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Žiri–Gorenja vas–Škofja Loka</w:t>
            </w:r>
          </w:p>
        </w:tc>
      </w:tr>
      <w:tr w:rsidR="007F0EFF" w:rsidRPr="00631A6A" w14:paraId="59FE141B" w14:textId="77777777" w:rsidTr="00631A6A">
        <w:tc>
          <w:tcPr>
            <w:tcW w:w="936" w:type="pct"/>
            <w:vAlign w:val="center"/>
          </w:tcPr>
          <w:p w14:paraId="338001E9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5006</w:t>
            </w:r>
          </w:p>
        </w:tc>
        <w:tc>
          <w:tcPr>
            <w:tcW w:w="4064" w:type="pct"/>
            <w:vAlign w:val="center"/>
          </w:tcPr>
          <w:p w14:paraId="50D620E2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Škofja Loka–Kranj</w:t>
            </w:r>
          </w:p>
        </w:tc>
      </w:tr>
      <w:tr w:rsidR="007F0EFF" w:rsidRPr="00631A6A" w14:paraId="562E24E5" w14:textId="77777777" w:rsidTr="00631A6A">
        <w:tc>
          <w:tcPr>
            <w:tcW w:w="936" w:type="pct"/>
            <w:vAlign w:val="center"/>
          </w:tcPr>
          <w:p w14:paraId="6F45ED8C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5007</w:t>
            </w:r>
          </w:p>
        </w:tc>
        <w:tc>
          <w:tcPr>
            <w:tcW w:w="4064" w:type="pct"/>
            <w:vAlign w:val="center"/>
          </w:tcPr>
          <w:p w14:paraId="68B70C1E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Škofja Loka–Ljubljana</w:t>
            </w:r>
          </w:p>
        </w:tc>
      </w:tr>
      <w:tr w:rsidR="007F0EFF" w:rsidRPr="00631A6A" w14:paraId="60447457" w14:textId="77777777" w:rsidTr="00631A6A">
        <w:tc>
          <w:tcPr>
            <w:tcW w:w="936" w:type="pct"/>
            <w:vAlign w:val="center"/>
          </w:tcPr>
          <w:p w14:paraId="00BE6B1C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5008</w:t>
            </w:r>
          </w:p>
        </w:tc>
        <w:tc>
          <w:tcPr>
            <w:tcW w:w="4064" w:type="pct"/>
            <w:vAlign w:val="center"/>
          </w:tcPr>
          <w:p w14:paraId="241FB058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Tržič–Kranj</w:t>
            </w:r>
          </w:p>
        </w:tc>
      </w:tr>
      <w:tr w:rsidR="007F0EFF" w:rsidRPr="00631A6A" w14:paraId="00BB00AB" w14:textId="77777777" w:rsidTr="00631A6A">
        <w:tc>
          <w:tcPr>
            <w:tcW w:w="936" w:type="pct"/>
            <w:vAlign w:val="center"/>
          </w:tcPr>
          <w:p w14:paraId="3F27631C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5009</w:t>
            </w:r>
          </w:p>
        </w:tc>
        <w:tc>
          <w:tcPr>
            <w:tcW w:w="4064" w:type="pct"/>
            <w:vAlign w:val="center"/>
          </w:tcPr>
          <w:p w14:paraId="6511FDEA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Tržič–Ljubljana</w:t>
            </w:r>
          </w:p>
        </w:tc>
      </w:tr>
      <w:tr w:rsidR="007F0EFF" w:rsidRPr="00631A6A" w14:paraId="5B12B61C" w14:textId="77777777" w:rsidTr="00631A6A">
        <w:tc>
          <w:tcPr>
            <w:tcW w:w="936" w:type="pct"/>
            <w:vAlign w:val="center"/>
          </w:tcPr>
          <w:p w14:paraId="2B65A28A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5010</w:t>
            </w:r>
          </w:p>
        </w:tc>
        <w:tc>
          <w:tcPr>
            <w:tcW w:w="4064" w:type="pct"/>
            <w:vAlign w:val="center"/>
          </w:tcPr>
          <w:p w14:paraId="7519456C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Tržič–Radovljica</w:t>
            </w:r>
          </w:p>
        </w:tc>
      </w:tr>
      <w:tr w:rsidR="007F0EFF" w:rsidRPr="00631A6A" w14:paraId="70614925" w14:textId="77777777" w:rsidTr="00631A6A">
        <w:tc>
          <w:tcPr>
            <w:tcW w:w="936" w:type="pct"/>
            <w:vAlign w:val="center"/>
          </w:tcPr>
          <w:p w14:paraId="7D274172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5011</w:t>
            </w:r>
          </w:p>
        </w:tc>
        <w:tc>
          <w:tcPr>
            <w:tcW w:w="4064" w:type="pct"/>
            <w:vAlign w:val="center"/>
          </w:tcPr>
          <w:p w14:paraId="6606A5F4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Jezersko–Kranj</w:t>
            </w:r>
          </w:p>
        </w:tc>
      </w:tr>
      <w:tr w:rsidR="007F0EFF" w:rsidRPr="00631A6A" w14:paraId="0150E72E" w14:textId="77777777" w:rsidTr="00631A6A">
        <w:tc>
          <w:tcPr>
            <w:tcW w:w="936" w:type="pct"/>
            <w:vAlign w:val="center"/>
          </w:tcPr>
          <w:p w14:paraId="03E1BCB4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5012</w:t>
            </w:r>
          </w:p>
        </w:tc>
        <w:tc>
          <w:tcPr>
            <w:tcW w:w="4064" w:type="pct"/>
            <w:vAlign w:val="center"/>
          </w:tcPr>
          <w:p w14:paraId="0610EF48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Kranj–Ljubljana</w:t>
            </w:r>
          </w:p>
        </w:tc>
      </w:tr>
      <w:tr w:rsidR="007F0EFF" w:rsidRPr="00631A6A" w14:paraId="3AD2FDFD" w14:textId="77777777" w:rsidTr="00631A6A">
        <w:tc>
          <w:tcPr>
            <w:tcW w:w="936" w:type="pct"/>
            <w:vAlign w:val="center"/>
          </w:tcPr>
          <w:p w14:paraId="4397FA01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lastRenderedPageBreak/>
              <w:t>5013</w:t>
            </w:r>
          </w:p>
        </w:tc>
        <w:tc>
          <w:tcPr>
            <w:tcW w:w="4064" w:type="pct"/>
            <w:vAlign w:val="center"/>
          </w:tcPr>
          <w:p w14:paraId="385EDE57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Rateče–Jesenice–Ljubljana</w:t>
            </w:r>
          </w:p>
        </w:tc>
      </w:tr>
      <w:tr w:rsidR="007F0EFF" w:rsidRPr="00631A6A" w14:paraId="2DE64261" w14:textId="77777777" w:rsidTr="00631A6A">
        <w:tc>
          <w:tcPr>
            <w:tcW w:w="936" w:type="pct"/>
            <w:vAlign w:val="center"/>
          </w:tcPr>
          <w:p w14:paraId="139115FE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5014</w:t>
            </w:r>
          </w:p>
        </w:tc>
        <w:tc>
          <w:tcPr>
            <w:tcW w:w="4064" w:type="pct"/>
            <w:vAlign w:val="center"/>
          </w:tcPr>
          <w:p w14:paraId="40056859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Bohinj–Ljubljana</w:t>
            </w:r>
          </w:p>
        </w:tc>
      </w:tr>
      <w:tr w:rsidR="007F0EFF" w:rsidRPr="00631A6A" w14:paraId="19E887AD" w14:textId="77777777" w:rsidTr="00631A6A">
        <w:tc>
          <w:tcPr>
            <w:tcW w:w="936" w:type="pct"/>
            <w:vAlign w:val="center"/>
          </w:tcPr>
          <w:p w14:paraId="6603C656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5015</w:t>
            </w:r>
          </w:p>
        </w:tc>
        <w:tc>
          <w:tcPr>
            <w:tcW w:w="4064" w:type="pct"/>
            <w:vAlign w:val="center"/>
          </w:tcPr>
          <w:p w14:paraId="39DCC648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Bled–Ljubljana</w:t>
            </w:r>
          </w:p>
        </w:tc>
      </w:tr>
      <w:tr w:rsidR="007F0EFF" w:rsidRPr="00631A6A" w14:paraId="01795723" w14:textId="77777777" w:rsidTr="00631A6A">
        <w:tc>
          <w:tcPr>
            <w:tcW w:w="936" w:type="pct"/>
            <w:vAlign w:val="center"/>
          </w:tcPr>
          <w:p w14:paraId="4290A27C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5016</w:t>
            </w:r>
          </w:p>
        </w:tc>
        <w:tc>
          <w:tcPr>
            <w:tcW w:w="4064" w:type="pct"/>
            <w:vAlign w:val="center"/>
          </w:tcPr>
          <w:p w14:paraId="41B64570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Radovljica–Kranj</w:t>
            </w:r>
          </w:p>
        </w:tc>
      </w:tr>
      <w:tr w:rsidR="007F0EFF" w:rsidRPr="00631A6A" w14:paraId="0586BAAB" w14:textId="77777777" w:rsidTr="00631A6A">
        <w:tc>
          <w:tcPr>
            <w:tcW w:w="936" w:type="pct"/>
            <w:vAlign w:val="center"/>
          </w:tcPr>
          <w:p w14:paraId="3B8E28F6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5017</w:t>
            </w:r>
          </w:p>
        </w:tc>
        <w:tc>
          <w:tcPr>
            <w:tcW w:w="4064" w:type="pct"/>
            <w:vAlign w:val="center"/>
          </w:tcPr>
          <w:p w14:paraId="57C64B6B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Krnica–Begunje na Gorenjskem–Jesenice</w:t>
            </w:r>
          </w:p>
        </w:tc>
      </w:tr>
      <w:tr w:rsidR="007F0EFF" w:rsidRPr="00631A6A" w14:paraId="4EA08DCD" w14:textId="77777777" w:rsidTr="00631A6A">
        <w:tc>
          <w:tcPr>
            <w:tcW w:w="936" w:type="pct"/>
            <w:vAlign w:val="center"/>
          </w:tcPr>
          <w:p w14:paraId="3A71FED2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5018</w:t>
            </w:r>
          </w:p>
        </w:tc>
        <w:tc>
          <w:tcPr>
            <w:tcW w:w="4064" w:type="pct"/>
            <w:vAlign w:val="center"/>
          </w:tcPr>
          <w:p w14:paraId="42499D99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Bled–Jesenice</w:t>
            </w:r>
          </w:p>
        </w:tc>
      </w:tr>
      <w:tr w:rsidR="007F0EFF" w:rsidRPr="00631A6A" w14:paraId="5047ED79" w14:textId="77777777" w:rsidTr="00631A6A">
        <w:tc>
          <w:tcPr>
            <w:tcW w:w="936" w:type="pct"/>
            <w:vAlign w:val="center"/>
          </w:tcPr>
          <w:p w14:paraId="33CD1BBA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5019</w:t>
            </w:r>
          </w:p>
        </w:tc>
        <w:tc>
          <w:tcPr>
            <w:tcW w:w="4064" w:type="pct"/>
            <w:vAlign w:val="center"/>
          </w:tcPr>
          <w:p w14:paraId="5EAD8A5B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Preddvor–Šenčur–Ljubljana</w:t>
            </w:r>
          </w:p>
        </w:tc>
      </w:tr>
      <w:tr w:rsidR="007F0EFF" w:rsidRPr="00631A6A" w14:paraId="0482CD7C" w14:textId="77777777" w:rsidTr="00631A6A">
        <w:tc>
          <w:tcPr>
            <w:tcW w:w="936" w:type="pct"/>
            <w:vAlign w:val="center"/>
          </w:tcPr>
          <w:p w14:paraId="2EF125DB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5020</w:t>
            </w:r>
          </w:p>
        </w:tc>
        <w:tc>
          <w:tcPr>
            <w:tcW w:w="4064" w:type="pct"/>
            <w:vAlign w:val="center"/>
          </w:tcPr>
          <w:p w14:paraId="74460E62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Škofja Loka–Vipava</w:t>
            </w:r>
          </w:p>
        </w:tc>
      </w:tr>
      <w:tr w:rsidR="007F0EFF" w:rsidRPr="00631A6A" w14:paraId="1EC79489" w14:textId="77777777" w:rsidTr="00631A6A">
        <w:tc>
          <w:tcPr>
            <w:tcW w:w="936" w:type="pct"/>
            <w:vAlign w:val="center"/>
          </w:tcPr>
          <w:p w14:paraId="530C9822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5021</w:t>
            </w:r>
          </w:p>
        </w:tc>
        <w:tc>
          <w:tcPr>
            <w:tcW w:w="4064" w:type="pct"/>
            <w:vAlign w:val="center"/>
          </w:tcPr>
          <w:p w14:paraId="253528B2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Kamnik–Komenda–Kranj</w:t>
            </w:r>
          </w:p>
        </w:tc>
      </w:tr>
      <w:tr w:rsidR="007F0EFF" w:rsidRPr="00631A6A" w14:paraId="62DAB148" w14:textId="77777777" w:rsidTr="00631A6A">
        <w:tc>
          <w:tcPr>
            <w:tcW w:w="936" w:type="pct"/>
            <w:vAlign w:val="center"/>
          </w:tcPr>
          <w:p w14:paraId="50E0C63D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5022</w:t>
            </w:r>
          </w:p>
        </w:tc>
        <w:tc>
          <w:tcPr>
            <w:tcW w:w="4064" w:type="pct"/>
            <w:vAlign w:val="center"/>
          </w:tcPr>
          <w:p w14:paraId="5A21F3F1" w14:textId="77777777" w:rsidR="007F0EFF" w:rsidRPr="00631A6A" w:rsidRDefault="007F0EFF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Letališče Jožeta Pučnika–Ljubljana</w:t>
            </w:r>
          </w:p>
        </w:tc>
      </w:tr>
    </w:tbl>
    <w:p w14:paraId="30D30C80" w14:textId="77777777" w:rsidR="00DB1FCD" w:rsidRPr="00631A6A" w:rsidRDefault="00DB1FCD" w:rsidP="005255BA">
      <w:pPr>
        <w:rPr>
          <w:rFonts w:ascii="Barlow" w:eastAsia="Times New Roman" w:hAnsi="Barlow" w:cs="Times New Roman"/>
          <w:sz w:val="24"/>
          <w:szCs w:val="24"/>
          <w:lang w:eastAsia="ar-SA"/>
        </w:rPr>
      </w:pPr>
    </w:p>
    <w:p w14:paraId="42FEE498" w14:textId="78542381" w:rsidR="00DD31FB" w:rsidRPr="00631A6A" w:rsidRDefault="00DD31FB">
      <w:pPr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</w:pPr>
      <w:r w:rsidRPr="00631A6A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S12 – Obalno krašk</w:t>
      </w:r>
      <w:r w:rsidR="00DB1FCD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i sklop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696"/>
        <w:gridCol w:w="7366"/>
      </w:tblGrid>
      <w:tr w:rsidR="00DD31FB" w:rsidRPr="00631A6A" w14:paraId="1293AFC6" w14:textId="77777777" w:rsidTr="00631A6A">
        <w:tc>
          <w:tcPr>
            <w:tcW w:w="936" w:type="pct"/>
            <w:shd w:val="clear" w:color="auto" w:fill="B4C6E7" w:themeFill="accent1" w:themeFillTint="66"/>
            <w:vAlign w:val="center"/>
          </w:tcPr>
          <w:p w14:paraId="4E6BD53B" w14:textId="77777777" w:rsidR="00DD31FB" w:rsidRPr="00631A6A" w:rsidRDefault="00DD31FB" w:rsidP="002D2DFB">
            <w:pPr>
              <w:jc w:val="center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Številka linije</w:t>
            </w:r>
          </w:p>
        </w:tc>
        <w:tc>
          <w:tcPr>
            <w:tcW w:w="4064" w:type="pct"/>
            <w:shd w:val="clear" w:color="auto" w:fill="B4C6E7" w:themeFill="accent1" w:themeFillTint="66"/>
            <w:vAlign w:val="center"/>
          </w:tcPr>
          <w:p w14:paraId="19E00F94" w14:textId="77777777" w:rsidR="00DD31FB" w:rsidRPr="00631A6A" w:rsidRDefault="00DD31FB" w:rsidP="002D2DFB">
            <w:pPr>
              <w:jc w:val="center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Oznaka linije</w:t>
            </w:r>
          </w:p>
        </w:tc>
      </w:tr>
      <w:tr w:rsidR="00DD31FB" w:rsidRPr="00631A6A" w14:paraId="0733D583" w14:textId="77777777" w:rsidTr="00631A6A">
        <w:tc>
          <w:tcPr>
            <w:tcW w:w="936" w:type="pct"/>
          </w:tcPr>
          <w:p w14:paraId="626ADF2D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6501</w:t>
            </w:r>
          </w:p>
        </w:tc>
        <w:tc>
          <w:tcPr>
            <w:tcW w:w="4064" w:type="pct"/>
          </w:tcPr>
          <w:p w14:paraId="3900ABAC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Piran–Koper</w:t>
            </w:r>
          </w:p>
        </w:tc>
      </w:tr>
      <w:tr w:rsidR="00DD31FB" w:rsidRPr="00631A6A" w14:paraId="7DE53900" w14:textId="77777777" w:rsidTr="00631A6A">
        <w:trPr>
          <w:trHeight w:val="227"/>
        </w:trPr>
        <w:tc>
          <w:tcPr>
            <w:tcW w:w="936" w:type="pct"/>
          </w:tcPr>
          <w:p w14:paraId="77645FDB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6502</w:t>
            </w:r>
          </w:p>
        </w:tc>
        <w:tc>
          <w:tcPr>
            <w:tcW w:w="4064" w:type="pct"/>
          </w:tcPr>
          <w:p w14:paraId="60BE51E9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Ankaran–Koper</w:t>
            </w:r>
          </w:p>
        </w:tc>
      </w:tr>
      <w:tr w:rsidR="00DD31FB" w:rsidRPr="00631A6A" w14:paraId="7B225DA9" w14:textId="77777777" w:rsidTr="00631A6A">
        <w:tc>
          <w:tcPr>
            <w:tcW w:w="936" w:type="pct"/>
          </w:tcPr>
          <w:p w14:paraId="1CF75180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6503</w:t>
            </w:r>
          </w:p>
        </w:tc>
        <w:tc>
          <w:tcPr>
            <w:tcW w:w="4064" w:type="pct"/>
          </w:tcPr>
          <w:p w14:paraId="56FE515F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Koper–Ljubljana</w:t>
            </w:r>
          </w:p>
        </w:tc>
      </w:tr>
      <w:tr w:rsidR="00DD31FB" w:rsidRPr="00631A6A" w14:paraId="4F7783A9" w14:textId="77777777" w:rsidTr="00631A6A">
        <w:tc>
          <w:tcPr>
            <w:tcW w:w="936" w:type="pct"/>
          </w:tcPr>
          <w:p w14:paraId="4BC8514B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6504</w:t>
            </w:r>
          </w:p>
        </w:tc>
        <w:tc>
          <w:tcPr>
            <w:tcW w:w="4064" w:type="pct"/>
          </w:tcPr>
          <w:p w14:paraId="5EE37D91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Izola–Nova Gorica</w:t>
            </w:r>
          </w:p>
        </w:tc>
      </w:tr>
      <w:tr w:rsidR="00DD31FB" w:rsidRPr="00631A6A" w14:paraId="4EEDB7BD" w14:textId="77777777" w:rsidTr="00631A6A">
        <w:tc>
          <w:tcPr>
            <w:tcW w:w="936" w:type="pct"/>
          </w:tcPr>
          <w:p w14:paraId="0D30A884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6505</w:t>
            </w:r>
          </w:p>
        </w:tc>
        <w:tc>
          <w:tcPr>
            <w:tcW w:w="4064" w:type="pct"/>
          </w:tcPr>
          <w:p w14:paraId="1EBD8109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Ajdovščina–Sežana</w:t>
            </w:r>
          </w:p>
        </w:tc>
      </w:tr>
      <w:tr w:rsidR="00DD31FB" w:rsidRPr="00631A6A" w14:paraId="21C08313" w14:textId="77777777" w:rsidTr="00631A6A">
        <w:tc>
          <w:tcPr>
            <w:tcW w:w="936" w:type="pct"/>
          </w:tcPr>
          <w:p w14:paraId="354F0CD6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6506</w:t>
            </w:r>
          </w:p>
        </w:tc>
        <w:tc>
          <w:tcPr>
            <w:tcW w:w="4064" w:type="pct"/>
          </w:tcPr>
          <w:p w14:paraId="34AC390C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Sežana–Postojna–Ljubljana</w:t>
            </w:r>
          </w:p>
        </w:tc>
      </w:tr>
      <w:tr w:rsidR="00DD31FB" w:rsidRPr="00631A6A" w14:paraId="657CACA1" w14:textId="77777777" w:rsidTr="00631A6A">
        <w:tc>
          <w:tcPr>
            <w:tcW w:w="936" w:type="pct"/>
          </w:tcPr>
          <w:p w14:paraId="4432F22C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6507</w:t>
            </w:r>
          </w:p>
        </w:tc>
        <w:tc>
          <w:tcPr>
            <w:tcW w:w="4064" w:type="pct"/>
          </w:tcPr>
          <w:p w14:paraId="718157B3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Komen–Sežana</w:t>
            </w:r>
          </w:p>
        </w:tc>
      </w:tr>
      <w:tr w:rsidR="00DD31FB" w:rsidRPr="00631A6A" w14:paraId="31A63D9A" w14:textId="77777777" w:rsidTr="00631A6A">
        <w:tc>
          <w:tcPr>
            <w:tcW w:w="936" w:type="pct"/>
          </w:tcPr>
          <w:p w14:paraId="634ADBC4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6508</w:t>
            </w:r>
          </w:p>
        </w:tc>
        <w:tc>
          <w:tcPr>
            <w:tcW w:w="4064" w:type="pct"/>
          </w:tcPr>
          <w:p w14:paraId="49DDDE98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Sežana–Koper</w:t>
            </w:r>
          </w:p>
        </w:tc>
      </w:tr>
      <w:tr w:rsidR="00DD31FB" w:rsidRPr="00631A6A" w14:paraId="095C181B" w14:textId="77777777" w:rsidTr="00631A6A">
        <w:tc>
          <w:tcPr>
            <w:tcW w:w="936" w:type="pct"/>
          </w:tcPr>
          <w:p w14:paraId="014CE608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6509</w:t>
            </w:r>
          </w:p>
        </w:tc>
        <w:tc>
          <w:tcPr>
            <w:tcW w:w="4064" w:type="pct"/>
          </w:tcPr>
          <w:p w14:paraId="7E216FCF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Sežana–Nova Gorica</w:t>
            </w:r>
          </w:p>
        </w:tc>
      </w:tr>
      <w:tr w:rsidR="00DD31FB" w:rsidRPr="00631A6A" w14:paraId="06CA1C34" w14:textId="77777777" w:rsidTr="00631A6A">
        <w:tc>
          <w:tcPr>
            <w:tcW w:w="936" w:type="pct"/>
          </w:tcPr>
          <w:p w14:paraId="6F3F49DD" w14:textId="77777777" w:rsidR="00DD31FB" w:rsidRPr="00631A6A" w:rsidRDefault="00DD31F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6510</w:t>
            </w:r>
          </w:p>
        </w:tc>
        <w:tc>
          <w:tcPr>
            <w:tcW w:w="4064" w:type="pct"/>
          </w:tcPr>
          <w:p w14:paraId="6A01A296" w14:textId="5E15E598" w:rsidR="00DD31FB" w:rsidRPr="00631A6A" w:rsidRDefault="00A6664B" w:rsidP="002D2DFB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Komen</w:t>
            </w:r>
            <w:r w:rsidR="00DD31FB" w:rsidRPr="00631A6A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Nova Gorica</w:t>
            </w:r>
          </w:p>
        </w:tc>
      </w:tr>
    </w:tbl>
    <w:p w14:paraId="38BB561A" w14:textId="2349794B" w:rsidR="008301BB" w:rsidRPr="00631A6A" w:rsidRDefault="008301BB">
      <w:pPr>
        <w:rPr>
          <w:rFonts w:ascii="Barlow" w:eastAsia="Times New Roman" w:hAnsi="Barlow" w:cs="Times New Roman"/>
          <w:sz w:val="24"/>
          <w:szCs w:val="24"/>
          <w:lang w:eastAsia="ar-SA"/>
        </w:rPr>
      </w:pPr>
    </w:p>
    <w:sectPr w:rsidR="008301BB" w:rsidRPr="0063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BB"/>
    <w:rsid w:val="000121DD"/>
    <w:rsid w:val="000720F6"/>
    <w:rsid w:val="000725EB"/>
    <w:rsid w:val="000922DD"/>
    <w:rsid w:val="000C7E81"/>
    <w:rsid w:val="00100C23"/>
    <w:rsid w:val="001D31CF"/>
    <w:rsid w:val="005255BA"/>
    <w:rsid w:val="00541D10"/>
    <w:rsid w:val="00631A6A"/>
    <w:rsid w:val="006C4CFD"/>
    <w:rsid w:val="007F0EFF"/>
    <w:rsid w:val="008301BB"/>
    <w:rsid w:val="00A6664B"/>
    <w:rsid w:val="00B20BC5"/>
    <w:rsid w:val="00B37E82"/>
    <w:rsid w:val="00C603F3"/>
    <w:rsid w:val="00DB1FCD"/>
    <w:rsid w:val="00DD31FB"/>
    <w:rsid w:val="00DF2CF5"/>
    <w:rsid w:val="00E02F98"/>
    <w:rsid w:val="00E07C51"/>
    <w:rsid w:val="00E5778F"/>
    <w:rsid w:val="00F51A06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7B09"/>
  <w15:chartTrackingRefBased/>
  <w15:docId w15:val="{BF4BD99B-3428-4112-AA5E-B41EFA92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01BB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301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301B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DD75839BB404BB4CDFEED30845CB9" ma:contentTypeVersion="15" ma:contentTypeDescription="Ustvari nov dokument." ma:contentTypeScope="" ma:versionID="930cbedd58b1e2d61b905428faffc7b4">
  <xsd:schema xmlns:xsd="http://www.w3.org/2001/XMLSchema" xmlns:xs="http://www.w3.org/2001/XMLSchema" xmlns:p="http://schemas.microsoft.com/office/2006/metadata/properties" xmlns:ns2="474eadd9-8a00-41e9-8d6b-bd341fc86981" xmlns:ns3="000a60a9-cad1-49a5-a3fc-09032a9c7096" targetNamespace="http://schemas.microsoft.com/office/2006/metadata/properties" ma:root="true" ma:fieldsID="9d91466dd3fe5f214e9acfe0232b3bcb" ns2:_="" ns3:_="">
    <xsd:import namespace="474eadd9-8a00-41e9-8d6b-bd341fc86981"/>
    <xsd:import namespace="000a60a9-cad1-49a5-a3fc-09032a9c7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_x0160_t_x002e_dokumentov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eadd9-8a00-41e9-8d6b-bd341fc86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821419b0-c4f9-4c64-b490-b72c1481d1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x0160_t_x002e_dokumentov" ma:index="21" nillable="true" ma:displayName="Št. dokumentov" ma:format="Dropdown" ma:internalName="_x0160_t_x002e_dokumentov" ma:percentage="FALSE">
      <xsd:simpleType>
        <xsd:restriction base="dms:Number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60a9-cad1-49a5-a3fc-09032a9c70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9f75b53-3245-4b98-b12e-6c238664eefd}" ma:internalName="TaxCatchAll" ma:showField="CatchAllData" ma:web="000a60a9-cad1-49a5-a3fc-09032a9c7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1565B-9E63-4D93-8C38-BF2DABDE0FB1}"/>
</file>

<file path=customXml/itemProps2.xml><?xml version="1.0" encoding="utf-8"?>
<ds:datastoreItem xmlns:ds="http://schemas.openxmlformats.org/officeDocument/2006/customXml" ds:itemID="{F8A40BB1-CA39-4183-811A-88C998F15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Đurić</dc:creator>
  <cp:keywords/>
  <dc:description/>
  <cp:lastModifiedBy>Aleksander Đurić</cp:lastModifiedBy>
  <cp:revision>2</cp:revision>
  <dcterms:created xsi:type="dcterms:W3CDTF">2024-04-10T09:48:00Z</dcterms:created>
  <dcterms:modified xsi:type="dcterms:W3CDTF">2024-04-10T09:48:00Z</dcterms:modified>
</cp:coreProperties>
</file>