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31C9" w14:textId="4509D28F" w:rsidR="00895109" w:rsidRPr="00D1757D" w:rsidRDefault="00895109" w:rsidP="008C5A5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57D">
        <w:rPr>
          <w:rFonts w:ascii="Arial" w:hAnsi="Arial" w:cs="Arial"/>
          <w:b/>
          <w:bCs/>
          <w:sz w:val="24"/>
          <w:szCs w:val="24"/>
        </w:rPr>
        <w:t>ANKETNI VPRAŠALNIK</w:t>
      </w:r>
    </w:p>
    <w:p w14:paraId="561B6CFF" w14:textId="3E25BDFB" w:rsidR="006B2F34" w:rsidRPr="00D1757D" w:rsidRDefault="006B2F34" w:rsidP="008C5A5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57D">
        <w:rPr>
          <w:rFonts w:ascii="Arial" w:hAnsi="Arial" w:cs="Arial"/>
          <w:b/>
          <w:bCs/>
          <w:sz w:val="24"/>
          <w:szCs w:val="24"/>
        </w:rPr>
        <w:t>Področje: OSKRBA S PITNO VODO</w:t>
      </w:r>
    </w:p>
    <w:p w14:paraId="2E0E7965" w14:textId="77777777" w:rsidR="008C5A5F" w:rsidRDefault="008C5A5F" w:rsidP="008C5A5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565E57" w14:textId="77777777" w:rsidR="009E1044" w:rsidRPr="00D85F19" w:rsidRDefault="009E1044" w:rsidP="00D85F1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BB6C1C" w14:textId="48D25BF6" w:rsidR="00D1757D" w:rsidRPr="00D1757D" w:rsidRDefault="00D1757D" w:rsidP="009E104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1757D">
        <w:rPr>
          <w:rFonts w:ascii="Arial" w:hAnsi="Arial" w:cs="Arial"/>
          <w:b/>
          <w:bCs/>
        </w:rPr>
        <w:t>Uvodno pojasnilo:</w:t>
      </w:r>
    </w:p>
    <w:p w14:paraId="77D4F108" w14:textId="1986997F" w:rsidR="005C715F" w:rsidRPr="00D1757D" w:rsidRDefault="00895109" w:rsidP="009E1044">
      <w:pPr>
        <w:spacing w:after="0" w:line="360" w:lineRule="auto"/>
        <w:jc w:val="both"/>
        <w:rPr>
          <w:rFonts w:ascii="Arial" w:hAnsi="Arial" w:cs="Arial"/>
        </w:rPr>
      </w:pPr>
      <w:r w:rsidRPr="00D1757D">
        <w:rPr>
          <w:rFonts w:ascii="Arial" w:hAnsi="Arial" w:cs="Arial"/>
        </w:rPr>
        <w:t>Ministrstvo za naravne vire in prostor</w:t>
      </w:r>
      <w:r w:rsidR="009E1044" w:rsidRPr="00D1757D">
        <w:rPr>
          <w:rFonts w:ascii="Arial" w:hAnsi="Arial" w:cs="Arial"/>
        </w:rPr>
        <w:t xml:space="preserve"> (v nadaljnjem besedilu: ministrstvo)</w:t>
      </w:r>
      <w:r w:rsidRPr="00D1757D">
        <w:rPr>
          <w:rFonts w:ascii="Arial" w:hAnsi="Arial" w:cs="Arial"/>
        </w:rPr>
        <w:t xml:space="preserve"> je pristopilo k preveritvi </w:t>
      </w:r>
      <w:r w:rsidR="00182F70" w:rsidRPr="00D1757D">
        <w:rPr>
          <w:rFonts w:ascii="Arial" w:hAnsi="Arial" w:cs="Arial"/>
          <w:u w:val="single"/>
        </w:rPr>
        <w:t>kriterijev za določitev območij poselitve (aglomeracij)</w:t>
      </w:r>
      <w:r w:rsidR="00182F70" w:rsidRPr="00D1757D">
        <w:rPr>
          <w:rFonts w:ascii="Arial" w:hAnsi="Arial" w:cs="Arial"/>
        </w:rPr>
        <w:t xml:space="preserve">, ki morajo biti opremljena z javnim vodovodom v skladu s </w:t>
      </w:r>
      <w:r w:rsidR="00182F70" w:rsidRPr="00D1757D">
        <w:rPr>
          <w:rFonts w:ascii="Arial" w:hAnsi="Arial" w:cs="Arial"/>
          <w:u w:val="single"/>
        </w:rPr>
        <w:t>prvim odstavkom 9. člena Uredbe o oskrbi s pitno vodo</w:t>
      </w:r>
      <w:r w:rsidR="00182F70" w:rsidRPr="00D1757D">
        <w:rPr>
          <w:rFonts w:ascii="Arial" w:hAnsi="Arial" w:cs="Arial"/>
        </w:rPr>
        <w:t xml:space="preserve"> (Uradni list RS, št. Uradni list RS, št. 88/12 in 44/22 – ZVO-2</w:t>
      </w:r>
      <w:r w:rsidR="009E1044" w:rsidRPr="00D1757D">
        <w:rPr>
          <w:rFonts w:ascii="Arial" w:hAnsi="Arial" w:cs="Arial"/>
        </w:rPr>
        <w:t>; v nadaljnjem besedilu: uredba</w:t>
      </w:r>
      <w:r w:rsidR="00182F70" w:rsidRPr="00D1757D">
        <w:rPr>
          <w:rFonts w:ascii="Arial" w:hAnsi="Arial" w:cs="Arial"/>
        </w:rPr>
        <w:t xml:space="preserve">) in na podlagi katerih je </w:t>
      </w:r>
      <w:r w:rsidR="009E1044" w:rsidRPr="00D1757D">
        <w:rPr>
          <w:rFonts w:ascii="Arial" w:hAnsi="Arial" w:cs="Arial"/>
        </w:rPr>
        <w:t xml:space="preserve">ministrstvo </w:t>
      </w:r>
      <w:r w:rsidR="00182F70" w:rsidRPr="00D1757D">
        <w:rPr>
          <w:rFonts w:ascii="Arial" w:hAnsi="Arial" w:cs="Arial"/>
        </w:rPr>
        <w:t>pripravilo aglomeracije v okviru veljavnega Operativni program oskrbe s pitno vodo za obdobje od 2022 do 2027</w:t>
      </w:r>
      <w:r w:rsidR="00AA021F" w:rsidRPr="00D1757D">
        <w:rPr>
          <w:rFonts w:ascii="Arial" w:hAnsi="Arial" w:cs="Arial"/>
        </w:rPr>
        <w:t xml:space="preserve"> (v nadaljnjem besedilu: operativni program)</w:t>
      </w:r>
      <w:r w:rsidRPr="00D1757D">
        <w:rPr>
          <w:rFonts w:ascii="Arial" w:hAnsi="Arial" w:cs="Arial"/>
        </w:rPr>
        <w:t xml:space="preserve">. </w:t>
      </w:r>
      <w:r w:rsidR="005C715F" w:rsidRPr="00D1757D">
        <w:rPr>
          <w:rFonts w:ascii="Arial" w:hAnsi="Arial" w:cs="Arial"/>
        </w:rPr>
        <w:t xml:space="preserve">Prav tako želi ministrstvo preveriti </w:t>
      </w:r>
      <w:r w:rsidR="005C715F" w:rsidRPr="00D1757D">
        <w:rPr>
          <w:rFonts w:ascii="Arial" w:hAnsi="Arial" w:cs="Arial"/>
          <w:u w:val="single"/>
        </w:rPr>
        <w:t>kriterije za opremljanje manjših območij poselitve</w:t>
      </w:r>
      <w:r w:rsidR="005C715F" w:rsidRPr="00D1757D">
        <w:rPr>
          <w:rFonts w:ascii="Arial" w:hAnsi="Arial" w:cs="Arial"/>
        </w:rPr>
        <w:t xml:space="preserve"> z javnim vodovodom kot to določa </w:t>
      </w:r>
      <w:r w:rsidR="005C715F" w:rsidRPr="00D1757D">
        <w:rPr>
          <w:rFonts w:ascii="Arial" w:hAnsi="Arial" w:cs="Arial"/>
          <w:u w:val="single"/>
        </w:rPr>
        <w:t>drugi odstavek 9. člena uredbe</w:t>
      </w:r>
      <w:r w:rsidR="005C715F" w:rsidRPr="00D1757D">
        <w:rPr>
          <w:rFonts w:ascii="Arial" w:hAnsi="Arial" w:cs="Arial"/>
        </w:rPr>
        <w:t xml:space="preserve">. </w:t>
      </w:r>
      <w:r w:rsidRPr="00D1757D">
        <w:rPr>
          <w:rFonts w:ascii="Arial" w:hAnsi="Arial" w:cs="Arial"/>
        </w:rPr>
        <w:t xml:space="preserve">Z namenom pregleda stanja na tem področju in identifikacije težav </w:t>
      </w:r>
      <w:r w:rsidR="00E43EC1" w:rsidRPr="00D1757D">
        <w:rPr>
          <w:rFonts w:ascii="Arial" w:hAnsi="Arial" w:cs="Arial"/>
        </w:rPr>
        <w:t xml:space="preserve">pri </w:t>
      </w:r>
      <w:r w:rsidRPr="00D1757D">
        <w:rPr>
          <w:rFonts w:ascii="Arial" w:hAnsi="Arial" w:cs="Arial"/>
        </w:rPr>
        <w:t>uporab</w:t>
      </w:r>
      <w:r w:rsidR="00E43EC1" w:rsidRPr="00D1757D">
        <w:rPr>
          <w:rFonts w:ascii="Arial" w:hAnsi="Arial" w:cs="Arial"/>
        </w:rPr>
        <w:t>i</w:t>
      </w:r>
      <w:r w:rsidRPr="00D1757D">
        <w:rPr>
          <w:rFonts w:ascii="Arial" w:hAnsi="Arial" w:cs="Arial"/>
        </w:rPr>
        <w:t xml:space="preserve"> veljavnih določb</w:t>
      </w:r>
      <w:r w:rsidR="008C5A5F" w:rsidRPr="00D1757D">
        <w:rPr>
          <w:rFonts w:ascii="Arial" w:hAnsi="Arial" w:cs="Arial"/>
        </w:rPr>
        <w:t xml:space="preserve"> uredbe</w:t>
      </w:r>
      <w:r w:rsidRPr="00D1757D">
        <w:rPr>
          <w:rFonts w:ascii="Arial" w:hAnsi="Arial" w:cs="Arial"/>
        </w:rPr>
        <w:t xml:space="preserve"> vas vabimo k izpolnitvi anketnega vprašalnika.</w:t>
      </w:r>
      <w:r w:rsidR="007A2D6F" w:rsidRPr="00D1757D">
        <w:rPr>
          <w:rFonts w:ascii="Arial" w:hAnsi="Arial" w:cs="Arial"/>
        </w:rPr>
        <w:t xml:space="preserve"> </w:t>
      </w:r>
      <w:r w:rsidRPr="00D1757D">
        <w:rPr>
          <w:rFonts w:ascii="Arial" w:hAnsi="Arial" w:cs="Arial"/>
        </w:rPr>
        <w:t xml:space="preserve">Za namen pridobitve čim bolj </w:t>
      </w:r>
      <w:r w:rsidR="00E43EC1" w:rsidRPr="00D1757D">
        <w:rPr>
          <w:rFonts w:ascii="Arial" w:hAnsi="Arial" w:cs="Arial"/>
        </w:rPr>
        <w:t>natančnih</w:t>
      </w:r>
      <w:r w:rsidRPr="00D1757D">
        <w:rPr>
          <w:rFonts w:ascii="Arial" w:hAnsi="Arial" w:cs="Arial"/>
        </w:rPr>
        <w:t xml:space="preserve"> odgovorov vas prosimo, da si ob izpolnjevanju anketnega vprašalnika pomagate </w:t>
      </w:r>
      <w:r w:rsidR="00AA021F" w:rsidRPr="00D1757D">
        <w:rPr>
          <w:rFonts w:ascii="Arial" w:hAnsi="Arial" w:cs="Arial"/>
        </w:rPr>
        <w:t xml:space="preserve">z operativnim programom in </w:t>
      </w:r>
      <w:r w:rsidRPr="00D1757D">
        <w:rPr>
          <w:rFonts w:ascii="Arial" w:hAnsi="Arial" w:cs="Arial"/>
        </w:rPr>
        <w:t>s prikazom veljavnih aglomeracij</w:t>
      </w:r>
      <w:r w:rsidR="009E1044" w:rsidRPr="00D1757D">
        <w:rPr>
          <w:rFonts w:ascii="Arial" w:hAnsi="Arial" w:cs="Arial"/>
        </w:rPr>
        <w:t xml:space="preserve"> iz prvega odstavka 9. člena uredbe</w:t>
      </w:r>
      <w:r w:rsidR="007A2D6F" w:rsidRPr="00D1757D">
        <w:rPr>
          <w:rFonts w:ascii="Arial" w:hAnsi="Arial" w:cs="Arial"/>
        </w:rPr>
        <w:t>.</w:t>
      </w:r>
      <w:r w:rsidR="005C715F" w:rsidRPr="00D1757D">
        <w:rPr>
          <w:rFonts w:ascii="Arial" w:hAnsi="Arial" w:cs="Arial"/>
        </w:rPr>
        <w:t xml:space="preserve"> Navedeno je dostopno na spletni strani ministrstva: </w:t>
      </w:r>
      <w:hyperlink r:id="rId10" w:history="1">
        <w:r w:rsidR="005C715F" w:rsidRPr="00D1757D">
          <w:rPr>
            <w:rStyle w:val="Hiperpovezava"/>
            <w:rFonts w:ascii="Arial" w:hAnsi="Arial" w:cs="Arial"/>
          </w:rPr>
          <w:t>https://www.gov.si/teme/javna-sluzba-oskrbe-s-pitno-vodo/</w:t>
        </w:r>
      </w:hyperlink>
      <w:r w:rsidR="00750399" w:rsidRPr="00D1757D">
        <w:rPr>
          <w:rFonts w:ascii="Arial" w:hAnsi="Arial" w:cs="Arial"/>
        </w:rPr>
        <w:t xml:space="preserve"> pod rubriko Operativni program.</w:t>
      </w:r>
    </w:p>
    <w:p w14:paraId="612FD810" w14:textId="7499A3FE" w:rsidR="007A2D6F" w:rsidRPr="00D1757D" w:rsidRDefault="007A2D6F" w:rsidP="009E1044">
      <w:pPr>
        <w:spacing w:after="0" w:line="360" w:lineRule="auto"/>
        <w:jc w:val="both"/>
        <w:rPr>
          <w:rFonts w:ascii="Arial" w:hAnsi="Arial" w:cs="Arial"/>
        </w:rPr>
      </w:pPr>
    </w:p>
    <w:p w14:paraId="5F4734F6" w14:textId="09CD8046" w:rsidR="00895109" w:rsidRPr="00D1757D" w:rsidRDefault="007A2D6F" w:rsidP="00750399">
      <w:pPr>
        <w:spacing w:after="0" w:line="360" w:lineRule="auto"/>
        <w:jc w:val="both"/>
        <w:rPr>
          <w:rFonts w:ascii="Arial" w:hAnsi="Arial" w:cs="Arial"/>
        </w:rPr>
        <w:sectPr w:rsidR="00895109" w:rsidRPr="00D1757D" w:rsidSect="00783310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1701" w:right="1701" w:bottom="1134" w:left="1701" w:header="964" w:footer="794" w:gutter="0"/>
          <w:cols w:space="708"/>
          <w:titlePg/>
        </w:sectPr>
      </w:pPr>
      <w:r w:rsidRPr="00D1757D">
        <w:rPr>
          <w:rFonts w:ascii="Arial" w:hAnsi="Arial" w:cs="Arial"/>
        </w:rPr>
        <w:t xml:space="preserve">Poleg navedenega vas prosimo, da </w:t>
      </w:r>
      <w:r w:rsidR="00750399" w:rsidRPr="00D1757D">
        <w:rPr>
          <w:rFonts w:ascii="Arial" w:hAnsi="Arial" w:cs="Arial"/>
        </w:rPr>
        <w:t>izpoln</w:t>
      </w:r>
      <w:r w:rsidR="002A7C64" w:rsidRPr="00D1757D">
        <w:rPr>
          <w:rFonts w:ascii="Arial" w:hAnsi="Arial" w:cs="Arial"/>
        </w:rPr>
        <w:t>i</w:t>
      </w:r>
      <w:r w:rsidR="00750399" w:rsidRPr="00D1757D">
        <w:rPr>
          <w:rFonts w:ascii="Arial" w:hAnsi="Arial" w:cs="Arial"/>
        </w:rPr>
        <w:t xml:space="preserve">te priloženo </w:t>
      </w:r>
      <w:r w:rsidR="00750399" w:rsidRPr="00D1757D">
        <w:rPr>
          <w:rFonts w:ascii="Arial" w:hAnsi="Arial" w:cs="Arial"/>
          <w:noProof/>
        </w:rPr>
        <w:t xml:space="preserve">excel </w:t>
      </w:r>
      <w:r w:rsidR="00750399" w:rsidRPr="00D1757D">
        <w:rPr>
          <w:rFonts w:ascii="Arial" w:hAnsi="Arial" w:cs="Arial"/>
        </w:rPr>
        <w:t xml:space="preserve">datoteko, ki se nanaša na </w:t>
      </w:r>
      <w:r w:rsidR="00750399" w:rsidRPr="00D1757D">
        <w:rPr>
          <w:rFonts w:ascii="Arial" w:hAnsi="Arial" w:cs="Arial"/>
          <w:u w:val="single"/>
        </w:rPr>
        <w:t>investicije</w:t>
      </w:r>
      <w:r w:rsidR="00E177CD" w:rsidRPr="00D1757D">
        <w:rPr>
          <w:rFonts w:ascii="Arial" w:hAnsi="Arial" w:cs="Arial"/>
          <w:u w:val="single"/>
        </w:rPr>
        <w:t xml:space="preserve"> v oskrbo s pitno vodo – projek</w:t>
      </w:r>
      <w:r w:rsidR="004D42E2" w:rsidRPr="00D1757D">
        <w:rPr>
          <w:rFonts w:ascii="Arial" w:hAnsi="Arial" w:cs="Arial"/>
          <w:u w:val="single"/>
        </w:rPr>
        <w:t>t</w:t>
      </w:r>
      <w:r w:rsidR="00E177CD" w:rsidRPr="00D1757D">
        <w:rPr>
          <w:rFonts w:ascii="Arial" w:hAnsi="Arial" w:cs="Arial"/>
          <w:u w:val="single"/>
        </w:rPr>
        <w:t xml:space="preserve"> se že izvaja (zavihek 1)</w:t>
      </w:r>
      <w:r w:rsidR="00750399" w:rsidRPr="00D1757D">
        <w:rPr>
          <w:rFonts w:ascii="Arial" w:hAnsi="Arial" w:cs="Arial"/>
        </w:rPr>
        <w:t xml:space="preserve"> in </w:t>
      </w:r>
      <w:r w:rsidR="00E177CD" w:rsidRPr="00D1757D">
        <w:rPr>
          <w:rFonts w:ascii="Arial" w:hAnsi="Arial" w:cs="Arial"/>
          <w:u w:val="single"/>
        </w:rPr>
        <w:t xml:space="preserve">načrtovane </w:t>
      </w:r>
      <w:r w:rsidR="00750399" w:rsidRPr="00D1757D">
        <w:rPr>
          <w:rFonts w:ascii="Arial" w:hAnsi="Arial" w:cs="Arial"/>
          <w:u w:val="single"/>
        </w:rPr>
        <w:t>investicij</w:t>
      </w:r>
      <w:r w:rsidR="00E177CD" w:rsidRPr="00D1757D">
        <w:rPr>
          <w:rFonts w:ascii="Arial" w:hAnsi="Arial" w:cs="Arial"/>
          <w:u w:val="single"/>
        </w:rPr>
        <w:t>e v</w:t>
      </w:r>
      <w:r w:rsidR="00750399" w:rsidRPr="00D1757D">
        <w:rPr>
          <w:rFonts w:ascii="Arial" w:hAnsi="Arial" w:cs="Arial"/>
          <w:u w:val="single"/>
        </w:rPr>
        <w:t xml:space="preserve"> oskrb</w:t>
      </w:r>
      <w:r w:rsidR="00E177CD" w:rsidRPr="00D1757D">
        <w:rPr>
          <w:rFonts w:ascii="Arial" w:hAnsi="Arial" w:cs="Arial"/>
          <w:u w:val="single"/>
        </w:rPr>
        <w:t>o</w:t>
      </w:r>
      <w:r w:rsidR="00750399" w:rsidRPr="00D1757D">
        <w:rPr>
          <w:rFonts w:ascii="Arial" w:hAnsi="Arial" w:cs="Arial"/>
          <w:u w:val="single"/>
        </w:rPr>
        <w:t xml:space="preserve"> s pitno vodo</w:t>
      </w:r>
      <w:r w:rsidR="00E177CD" w:rsidRPr="00D1757D">
        <w:rPr>
          <w:rFonts w:ascii="Arial" w:hAnsi="Arial" w:cs="Arial"/>
          <w:u w:val="single"/>
        </w:rPr>
        <w:t xml:space="preserve"> (zavihek 2)</w:t>
      </w:r>
      <w:r w:rsidR="00750399" w:rsidRPr="00D1757D">
        <w:rPr>
          <w:rFonts w:ascii="Arial" w:hAnsi="Arial" w:cs="Arial"/>
        </w:rPr>
        <w:t xml:space="preserve">. </w:t>
      </w:r>
    </w:p>
    <w:p w14:paraId="554AD036" w14:textId="77777777" w:rsidR="006B2F34" w:rsidRPr="00D1757D" w:rsidRDefault="006B2F34" w:rsidP="006B2F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57D">
        <w:rPr>
          <w:rFonts w:ascii="Arial" w:hAnsi="Arial" w:cs="Arial"/>
          <w:b/>
          <w:bCs/>
          <w:sz w:val="24"/>
          <w:szCs w:val="24"/>
        </w:rPr>
        <w:lastRenderedPageBreak/>
        <w:t>ANKETNI VPRAŠALNIK</w:t>
      </w:r>
    </w:p>
    <w:p w14:paraId="32228A39" w14:textId="77777777" w:rsidR="006B2F34" w:rsidRPr="00D1757D" w:rsidRDefault="006B2F34" w:rsidP="006B2F3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57D">
        <w:rPr>
          <w:rFonts w:ascii="Arial" w:hAnsi="Arial" w:cs="Arial"/>
          <w:b/>
          <w:bCs/>
          <w:sz w:val="24"/>
          <w:szCs w:val="24"/>
        </w:rPr>
        <w:t>Področje: OSKRBA S PITNO VODO</w:t>
      </w:r>
    </w:p>
    <w:p w14:paraId="653C3720" w14:textId="3B14483B" w:rsidR="00895109" w:rsidRPr="006A2330" w:rsidRDefault="00895109" w:rsidP="006A233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CE10D3" w14:textId="63734BD3" w:rsidR="00323F30" w:rsidRPr="006A2330" w:rsidRDefault="00323F30" w:rsidP="006A2330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2330">
        <w:rPr>
          <w:rFonts w:ascii="Arial" w:hAnsi="Arial" w:cs="Arial"/>
          <w:b/>
          <w:bCs/>
          <w:sz w:val="20"/>
          <w:szCs w:val="20"/>
        </w:rPr>
        <w:t>Ali menite, da so kriteriji</w:t>
      </w:r>
      <w:r w:rsidR="006A2330">
        <w:rPr>
          <w:rFonts w:ascii="Arial" w:hAnsi="Arial" w:cs="Arial"/>
          <w:b/>
          <w:bCs/>
          <w:sz w:val="20"/>
          <w:szCs w:val="20"/>
        </w:rPr>
        <w:t xml:space="preserve"> </w:t>
      </w:r>
      <w:r w:rsidR="00BC7F2A">
        <w:rPr>
          <w:rFonts w:ascii="Arial" w:hAnsi="Arial" w:cs="Arial"/>
          <w:b/>
          <w:bCs/>
          <w:sz w:val="20"/>
          <w:szCs w:val="20"/>
        </w:rPr>
        <w:t xml:space="preserve">za določitev aglomeracij iz prvega odstavka 9. člena uredbe </w:t>
      </w:r>
      <w:r w:rsidR="006A2330">
        <w:rPr>
          <w:rFonts w:ascii="Arial" w:hAnsi="Arial" w:cs="Arial"/>
          <w:b/>
          <w:bCs/>
          <w:sz w:val="20"/>
          <w:szCs w:val="20"/>
        </w:rPr>
        <w:t>(50 ali več prebivalcev s stalnim prebivališčem in z gostoto poselitve večjo od pet prebivalcev s stalnim prebivališčem na hektar)</w:t>
      </w:r>
      <w:r w:rsidRPr="006A2330">
        <w:rPr>
          <w:rFonts w:ascii="Arial" w:hAnsi="Arial" w:cs="Arial"/>
          <w:b/>
          <w:bCs/>
          <w:sz w:val="20"/>
          <w:szCs w:val="20"/>
        </w:rPr>
        <w:t xml:space="preserve"> ustrez</w:t>
      </w:r>
      <w:r w:rsidR="00593906">
        <w:rPr>
          <w:rFonts w:ascii="Arial" w:hAnsi="Arial" w:cs="Arial"/>
          <w:b/>
          <w:bCs/>
          <w:sz w:val="20"/>
          <w:szCs w:val="20"/>
        </w:rPr>
        <w:t>ni</w:t>
      </w:r>
      <w:r w:rsidRPr="006A2330">
        <w:rPr>
          <w:rFonts w:ascii="Arial" w:hAnsi="Arial" w:cs="Arial"/>
          <w:b/>
          <w:bCs/>
          <w:sz w:val="20"/>
          <w:szCs w:val="20"/>
        </w:rPr>
        <w:t>?</w:t>
      </w:r>
    </w:p>
    <w:p w14:paraId="33D83FA2" w14:textId="4E3A4ACE" w:rsidR="00323F30" w:rsidRPr="00747F78" w:rsidRDefault="00323F30" w:rsidP="006A2330">
      <w:pPr>
        <w:pStyle w:val="Odstavekseznam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47F78">
        <w:rPr>
          <w:rFonts w:ascii="Arial" w:hAnsi="Arial" w:cs="Arial"/>
          <w:b/>
          <w:bCs/>
          <w:sz w:val="20"/>
          <w:szCs w:val="20"/>
        </w:rPr>
        <w:t>D</w:t>
      </w:r>
      <w:r w:rsidR="006A2330" w:rsidRPr="00747F78">
        <w:rPr>
          <w:rFonts w:ascii="Arial" w:hAnsi="Arial" w:cs="Arial"/>
          <w:b/>
          <w:bCs/>
          <w:sz w:val="20"/>
          <w:szCs w:val="20"/>
        </w:rPr>
        <w:t>A</w:t>
      </w:r>
    </w:p>
    <w:p w14:paraId="38A18502" w14:textId="20BBFC29" w:rsidR="00323F30" w:rsidRPr="00747F78" w:rsidRDefault="00323F30" w:rsidP="006A2330">
      <w:pPr>
        <w:pStyle w:val="Odstavekseznam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47F78">
        <w:rPr>
          <w:rFonts w:ascii="Arial" w:hAnsi="Arial" w:cs="Arial"/>
          <w:b/>
          <w:bCs/>
          <w:sz w:val="20"/>
          <w:szCs w:val="20"/>
        </w:rPr>
        <w:t>N</w:t>
      </w:r>
      <w:r w:rsidR="006A2330" w:rsidRPr="00747F78">
        <w:rPr>
          <w:rFonts w:ascii="Arial" w:hAnsi="Arial" w:cs="Arial"/>
          <w:b/>
          <w:bCs/>
          <w:sz w:val="20"/>
          <w:szCs w:val="20"/>
        </w:rPr>
        <w:t>E</w:t>
      </w:r>
    </w:p>
    <w:p w14:paraId="67CC8CD1" w14:textId="77777777" w:rsidR="006A2330" w:rsidRDefault="006A2330" w:rsidP="006A2330">
      <w:pPr>
        <w:pStyle w:val="Odstavekseznama"/>
        <w:spacing w:after="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3EA85DBB" w14:textId="77777777" w:rsidR="00AE0F03" w:rsidRPr="006A2330" w:rsidRDefault="00AE0F03" w:rsidP="006A2330">
      <w:pPr>
        <w:pStyle w:val="Odstavekseznama"/>
        <w:spacing w:after="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4E7D18CA" w14:textId="5AC09041" w:rsidR="00323F30" w:rsidRDefault="006A2330" w:rsidP="00593906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 kolikor je odgovor</w:t>
      </w:r>
      <w:r w:rsidR="00AD265A">
        <w:rPr>
          <w:rFonts w:ascii="Arial" w:hAnsi="Arial" w:cs="Arial"/>
          <w:b/>
          <w:bCs/>
          <w:sz w:val="20"/>
          <w:szCs w:val="20"/>
        </w:rPr>
        <w:t xml:space="preserve"> v točki 1.</w:t>
      </w:r>
      <w:r>
        <w:rPr>
          <w:rFonts w:ascii="Arial" w:hAnsi="Arial" w:cs="Arial"/>
          <w:b/>
          <w:bCs/>
          <w:sz w:val="20"/>
          <w:szCs w:val="20"/>
        </w:rPr>
        <w:t xml:space="preserve"> NE vas prosimo, da navedete </w:t>
      </w:r>
      <w:r w:rsidR="00593906">
        <w:rPr>
          <w:rFonts w:ascii="Arial" w:hAnsi="Arial" w:cs="Arial"/>
          <w:b/>
          <w:bCs/>
          <w:sz w:val="20"/>
          <w:szCs w:val="20"/>
        </w:rPr>
        <w:t>veljavne aglomeracije, ki s</w:t>
      </w:r>
      <w:r w:rsidR="00D84A76">
        <w:rPr>
          <w:rFonts w:ascii="Arial" w:hAnsi="Arial" w:cs="Arial"/>
          <w:b/>
          <w:bCs/>
          <w:sz w:val="20"/>
          <w:szCs w:val="20"/>
        </w:rPr>
        <w:t>e nahajajo</w:t>
      </w:r>
      <w:r w:rsidR="00593906">
        <w:rPr>
          <w:rFonts w:ascii="Arial" w:hAnsi="Arial" w:cs="Arial"/>
          <w:b/>
          <w:bCs/>
          <w:sz w:val="20"/>
          <w:szCs w:val="20"/>
        </w:rPr>
        <w:t xml:space="preserve"> v vaš</w:t>
      </w:r>
      <w:r w:rsidR="00D84A76">
        <w:rPr>
          <w:rFonts w:ascii="Arial" w:hAnsi="Arial" w:cs="Arial"/>
          <w:b/>
          <w:bCs/>
          <w:sz w:val="20"/>
          <w:szCs w:val="20"/>
        </w:rPr>
        <w:t>i</w:t>
      </w:r>
      <w:r w:rsidR="00593906">
        <w:rPr>
          <w:rFonts w:ascii="Arial" w:hAnsi="Arial" w:cs="Arial"/>
          <w:b/>
          <w:bCs/>
          <w:sz w:val="20"/>
          <w:szCs w:val="20"/>
        </w:rPr>
        <w:t xml:space="preserve"> občin</w:t>
      </w:r>
      <w:r w:rsidR="00D84A76">
        <w:rPr>
          <w:rFonts w:ascii="Arial" w:hAnsi="Arial" w:cs="Arial"/>
          <w:b/>
          <w:bCs/>
          <w:sz w:val="20"/>
          <w:szCs w:val="20"/>
        </w:rPr>
        <w:t>i</w:t>
      </w:r>
      <w:r w:rsidR="00C96AA4">
        <w:rPr>
          <w:rFonts w:ascii="Arial" w:hAnsi="Arial" w:cs="Arial"/>
          <w:b/>
          <w:bCs/>
          <w:sz w:val="20"/>
          <w:szCs w:val="20"/>
        </w:rPr>
        <w:t xml:space="preserve">, </w:t>
      </w:r>
      <w:r w:rsidR="00593906">
        <w:rPr>
          <w:rFonts w:ascii="Arial" w:hAnsi="Arial" w:cs="Arial"/>
          <w:b/>
          <w:bCs/>
          <w:sz w:val="20"/>
          <w:szCs w:val="20"/>
        </w:rPr>
        <w:t>za katere menite, da kriteriji niso ustrezni ter</w:t>
      </w:r>
      <w:r w:rsidR="00FA714E">
        <w:rPr>
          <w:rFonts w:ascii="Arial" w:hAnsi="Arial" w:cs="Arial"/>
          <w:b/>
          <w:bCs/>
          <w:sz w:val="20"/>
          <w:szCs w:val="20"/>
        </w:rPr>
        <w:t xml:space="preserve"> </w:t>
      </w:r>
      <w:r w:rsidR="00593906">
        <w:rPr>
          <w:rFonts w:ascii="Arial" w:hAnsi="Arial" w:cs="Arial"/>
          <w:b/>
          <w:bCs/>
          <w:sz w:val="20"/>
          <w:szCs w:val="20"/>
        </w:rPr>
        <w:t>razlog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elamrea"/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036"/>
        <w:gridCol w:w="9320"/>
      </w:tblGrid>
      <w:tr w:rsidR="00593906" w14:paraId="7EB7A38E" w14:textId="77777777" w:rsidTr="00EC3CCC">
        <w:tc>
          <w:tcPr>
            <w:tcW w:w="1933" w:type="dxa"/>
          </w:tcPr>
          <w:p w14:paraId="40E9C9A0" w14:textId="39C0D9C4" w:rsidR="00593906" w:rsidRDefault="00593906" w:rsidP="006A233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aglomeracije</w:t>
            </w:r>
          </w:p>
        </w:tc>
        <w:tc>
          <w:tcPr>
            <w:tcW w:w="2036" w:type="dxa"/>
          </w:tcPr>
          <w:p w14:paraId="63E8D7C3" w14:textId="7150F4DF" w:rsidR="00593906" w:rsidRDefault="00593906" w:rsidP="006A233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aglomeracije</w:t>
            </w:r>
          </w:p>
        </w:tc>
        <w:tc>
          <w:tcPr>
            <w:tcW w:w="9320" w:type="dxa"/>
          </w:tcPr>
          <w:p w14:paraId="76AA4F78" w14:textId="70EDAA2A" w:rsidR="00593906" w:rsidRDefault="00593906" w:rsidP="006A233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Razlog</w:t>
            </w:r>
          </w:p>
        </w:tc>
      </w:tr>
      <w:tr w:rsidR="00593906" w14:paraId="2A6CBAD6" w14:textId="77777777" w:rsidTr="00EC3CCC">
        <w:tc>
          <w:tcPr>
            <w:tcW w:w="1933" w:type="dxa"/>
          </w:tcPr>
          <w:p w14:paraId="28B2F49A" w14:textId="77777777" w:rsidR="00593906" w:rsidRDefault="00593906" w:rsidP="006A233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</w:tcPr>
          <w:p w14:paraId="745E7C77" w14:textId="77777777" w:rsidR="00593906" w:rsidRDefault="00593906" w:rsidP="006A233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0" w:type="dxa"/>
          </w:tcPr>
          <w:p w14:paraId="67D9D27C" w14:textId="77777777" w:rsidR="00593906" w:rsidRDefault="00593906" w:rsidP="006A233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0BB46B" w14:textId="77777777" w:rsidR="00F96C67" w:rsidRDefault="00F96C67" w:rsidP="00F96C67">
      <w:pPr>
        <w:spacing w:after="0" w:line="240" w:lineRule="auto"/>
        <w:ind w:firstLine="714"/>
        <w:rPr>
          <w:rFonts w:ascii="Arial" w:hAnsi="Arial" w:cs="Arial"/>
          <w:i/>
          <w:iCs/>
          <w:sz w:val="20"/>
          <w:szCs w:val="20"/>
        </w:rPr>
      </w:pPr>
      <w:r w:rsidRPr="00AE0F03">
        <w:rPr>
          <w:rFonts w:ascii="Arial" w:hAnsi="Arial" w:cs="Arial"/>
          <w:i/>
          <w:iCs/>
          <w:sz w:val="20"/>
          <w:szCs w:val="20"/>
        </w:rPr>
        <w:t>po potrebi dodati vrstice</w:t>
      </w:r>
    </w:p>
    <w:p w14:paraId="6D9852D9" w14:textId="77777777" w:rsidR="00AE0F03" w:rsidRDefault="00AE0F03" w:rsidP="006A233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C1004B5" w14:textId="77777777" w:rsidR="00593906" w:rsidRDefault="00593906" w:rsidP="006A233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1F8F7F1" w14:textId="77777777" w:rsidR="006B2F34" w:rsidRDefault="006B2F34" w:rsidP="006A233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E1CB045" w14:textId="57F0D1D6" w:rsidR="006A2330" w:rsidRPr="006A2330" w:rsidRDefault="006A2330" w:rsidP="006A2330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A2330">
        <w:rPr>
          <w:rFonts w:ascii="Arial" w:hAnsi="Arial" w:cs="Arial"/>
          <w:b/>
          <w:bCs/>
          <w:sz w:val="20"/>
          <w:szCs w:val="20"/>
        </w:rPr>
        <w:lastRenderedPageBreak/>
        <w:t>V kolikor je odgovor</w:t>
      </w:r>
      <w:r w:rsidR="00AD265A">
        <w:rPr>
          <w:rFonts w:ascii="Arial" w:hAnsi="Arial" w:cs="Arial"/>
          <w:b/>
          <w:bCs/>
          <w:sz w:val="20"/>
          <w:szCs w:val="20"/>
        </w:rPr>
        <w:t xml:space="preserve"> v točki 1.</w:t>
      </w:r>
      <w:r w:rsidRPr="006A2330">
        <w:rPr>
          <w:rFonts w:ascii="Arial" w:hAnsi="Arial" w:cs="Arial"/>
          <w:b/>
          <w:bCs/>
          <w:sz w:val="20"/>
          <w:szCs w:val="20"/>
        </w:rPr>
        <w:t xml:space="preserve"> NE vas prosimo, da </w:t>
      </w:r>
      <w:r w:rsidR="007B1D51">
        <w:rPr>
          <w:rFonts w:ascii="Arial" w:hAnsi="Arial" w:cs="Arial"/>
          <w:b/>
          <w:bCs/>
          <w:sz w:val="20"/>
          <w:szCs w:val="20"/>
        </w:rPr>
        <w:t>predlagate</w:t>
      </w:r>
      <w:r>
        <w:rPr>
          <w:rFonts w:ascii="Arial" w:hAnsi="Arial" w:cs="Arial"/>
          <w:b/>
          <w:bCs/>
          <w:sz w:val="20"/>
          <w:szCs w:val="20"/>
        </w:rPr>
        <w:t xml:space="preserve"> kriterije za določitev aglomeracij iz prvega odstavka 9. člena uredbe</w:t>
      </w:r>
      <w:r w:rsidRPr="006A2330">
        <w:rPr>
          <w:rFonts w:ascii="Arial" w:hAnsi="Arial" w:cs="Arial"/>
          <w:b/>
          <w:bCs/>
          <w:sz w:val="20"/>
          <w:szCs w:val="20"/>
        </w:rPr>
        <w:t>.</w:t>
      </w:r>
    </w:p>
    <w:p w14:paraId="521BB30C" w14:textId="547947AF" w:rsidR="00895109" w:rsidRPr="00AE0F03" w:rsidRDefault="006A2330" w:rsidP="00F96C67">
      <w:pPr>
        <w:spacing w:after="0" w:line="36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A233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3DC58" w14:textId="03A795CF" w:rsidR="00895109" w:rsidRDefault="00AE0F03" w:rsidP="00F96C67">
      <w:pPr>
        <w:spacing w:after="0" w:line="240" w:lineRule="auto"/>
        <w:ind w:firstLine="714"/>
        <w:rPr>
          <w:rFonts w:ascii="Arial" w:hAnsi="Arial" w:cs="Arial"/>
          <w:i/>
          <w:iCs/>
          <w:sz w:val="20"/>
          <w:szCs w:val="20"/>
        </w:rPr>
      </w:pPr>
      <w:r w:rsidRPr="00AE0F03">
        <w:rPr>
          <w:rFonts w:ascii="Arial" w:hAnsi="Arial" w:cs="Arial"/>
          <w:i/>
          <w:iCs/>
          <w:sz w:val="20"/>
          <w:szCs w:val="20"/>
        </w:rPr>
        <w:t>po potrebi dodati vrstice</w:t>
      </w:r>
    </w:p>
    <w:p w14:paraId="5E50BE6E" w14:textId="77777777" w:rsidR="00D84A76" w:rsidRDefault="00D84A76" w:rsidP="001B5931">
      <w:pPr>
        <w:spacing w:after="0"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</w:p>
    <w:p w14:paraId="3F5E0821" w14:textId="77777777" w:rsidR="00D84A76" w:rsidRDefault="00D84A76" w:rsidP="001B5931">
      <w:pPr>
        <w:spacing w:after="0"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</w:p>
    <w:p w14:paraId="3B16EB74" w14:textId="77777777" w:rsidR="00D84A76" w:rsidRDefault="00D84A76" w:rsidP="001B5931">
      <w:pPr>
        <w:spacing w:after="0"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</w:p>
    <w:p w14:paraId="1F577C0A" w14:textId="44740AD8" w:rsidR="00D84A76" w:rsidRPr="00CB7FD9" w:rsidRDefault="006A1854" w:rsidP="00D84A76">
      <w:pPr>
        <w:pStyle w:val="Odstavekseznam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Prosimo, da navedete veljavne aglomeracije, ki jih v vaši občini še niste opremili z javnim vodovodom v skladu s prvim odstavkom 9. člena uredbe ter razlog.</w:t>
      </w:r>
    </w:p>
    <w:tbl>
      <w:tblPr>
        <w:tblStyle w:val="Tabelamrea"/>
        <w:tblW w:w="13325" w:type="dxa"/>
        <w:tblInd w:w="704" w:type="dxa"/>
        <w:tblLook w:val="04A0" w:firstRow="1" w:lastRow="0" w:firstColumn="1" w:lastColumn="0" w:noHBand="0" w:noVBand="1"/>
      </w:tblPr>
      <w:tblGrid>
        <w:gridCol w:w="1843"/>
        <w:gridCol w:w="1843"/>
        <w:gridCol w:w="9639"/>
      </w:tblGrid>
      <w:tr w:rsidR="00C41A72" w14:paraId="78AF2F74" w14:textId="77777777" w:rsidTr="00C41A72">
        <w:tc>
          <w:tcPr>
            <w:tcW w:w="1843" w:type="dxa"/>
          </w:tcPr>
          <w:p w14:paraId="09060DDD" w14:textId="4E92554E" w:rsidR="00C41A72" w:rsidRDefault="00C41A72" w:rsidP="001B59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aglomeracije</w:t>
            </w:r>
          </w:p>
        </w:tc>
        <w:tc>
          <w:tcPr>
            <w:tcW w:w="1843" w:type="dxa"/>
          </w:tcPr>
          <w:p w14:paraId="484E812B" w14:textId="1B65F1AD" w:rsidR="00C41A72" w:rsidRDefault="00C41A72" w:rsidP="001B59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aglomeracije</w:t>
            </w:r>
          </w:p>
        </w:tc>
        <w:tc>
          <w:tcPr>
            <w:tcW w:w="9639" w:type="dxa"/>
          </w:tcPr>
          <w:p w14:paraId="4B3984F9" w14:textId="2B18D43A" w:rsidR="00C41A72" w:rsidRDefault="00C41A72" w:rsidP="001B59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Razlog</w:t>
            </w:r>
          </w:p>
        </w:tc>
      </w:tr>
      <w:tr w:rsidR="00C41A72" w14:paraId="4A6F652F" w14:textId="77777777" w:rsidTr="00C41A72">
        <w:tc>
          <w:tcPr>
            <w:tcW w:w="1843" w:type="dxa"/>
          </w:tcPr>
          <w:p w14:paraId="73BC5DAA" w14:textId="77777777" w:rsidR="00C41A72" w:rsidRDefault="00C41A72" w:rsidP="001B59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622B96" w14:textId="77777777" w:rsidR="00C41A72" w:rsidRDefault="00C41A72" w:rsidP="001B59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14:paraId="08269003" w14:textId="77777777" w:rsidR="00C41A72" w:rsidRDefault="00C41A72" w:rsidP="001B59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C5113D" w14:textId="77777777" w:rsidR="00DE40F9" w:rsidRDefault="00DE40F9" w:rsidP="00DE40F9">
      <w:pPr>
        <w:spacing w:after="0" w:line="240" w:lineRule="auto"/>
        <w:ind w:firstLine="714"/>
        <w:rPr>
          <w:rFonts w:ascii="Arial" w:hAnsi="Arial" w:cs="Arial"/>
          <w:i/>
          <w:iCs/>
          <w:sz w:val="20"/>
          <w:szCs w:val="20"/>
        </w:rPr>
      </w:pPr>
      <w:r w:rsidRPr="00AE0F03">
        <w:rPr>
          <w:rFonts w:ascii="Arial" w:hAnsi="Arial" w:cs="Arial"/>
          <w:i/>
          <w:iCs/>
          <w:sz w:val="20"/>
          <w:szCs w:val="20"/>
        </w:rPr>
        <w:t>po potrebi dodati vrstice</w:t>
      </w:r>
    </w:p>
    <w:p w14:paraId="16848B55" w14:textId="77777777" w:rsidR="00D84A76" w:rsidRPr="006A1854" w:rsidRDefault="00D84A76" w:rsidP="001B5931">
      <w:pPr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</w:rPr>
      </w:pPr>
    </w:p>
    <w:p w14:paraId="6F96BC74" w14:textId="77777777" w:rsidR="000359F1" w:rsidRDefault="000359F1" w:rsidP="001B5931">
      <w:pPr>
        <w:spacing w:after="0"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</w:p>
    <w:p w14:paraId="21BE38C1" w14:textId="77777777" w:rsidR="000359F1" w:rsidRPr="00AE0F03" w:rsidRDefault="000359F1" w:rsidP="001B5931">
      <w:pPr>
        <w:spacing w:after="0"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</w:p>
    <w:p w14:paraId="1A08B0BC" w14:textId="65646B74" w:rsidR="00CB7FD9" w:rsidRPr="00CB7FD9" w:rsidRDefault="00CB7FD9" w:rsidP="00165D08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7FD9">
        <w:rPr>
          <w:rFonts w:ascii="Arial" w:hAnsi="Arial" w:cs="Arial"/>
          <w:b/>
          <w:bCs/>
          <w:sz w:val="20"/>
          <w:szCs w:val="20"/>
        </w:rPr>
        <w:t>Ali menite, da so</w:t>
      </w:r>
      <w:r w:rsidR="00165D08">
        <w:rPr>
          <w:rFonts w:ascii="Arial" w:hAnsi="Arial" w:cs="Arial"/>
          <w:b/>
          <w:bCs/>
          <w:sz w:val="20"/>
          <w:szCs w:val="20"/>
        </w:rPr>
        <w:t xml:space="preserve"> kriteriji</w:t>
      </w:r>
      <w:r w:rsidR="007363F6">
        <w:rPr>
          <w:rFonts w:ascii="Arial" w:hAnsi="Arial" w:cs="Arial"/>
          <w:b/>
          <w:bCs/>
          <w:sz w:val="20"/>
          <w:szCs w:val="20"/>
        </w:rPr>
        <w:t xml:space="preserve"> za opremljanje manjših območij poselitve</w:t>
      </w:r>
      <w:r w:rsidR="00BC7F2A">
        <w:rPr>
          <w:rFonts w:ascii="Arial" w:hAnsi="Arial" w:cs="Arial"/>
          <w:b/>
          <w:bCs/>
          <w:sz w:val="20"/>
          <w:szCs w:val="20"/>
        </w:rPr>
        <w:t xml:space="preserve"> z javnim vodovodom kot to določa drugi odstavek 9. člena uredbe</w:t>
      </w:r>
      <w:r w:rsidR="007363F6">
        <w:rPr>
          <w:rFonts w:ascii="Arial" w:hAnsi="Arial" w:cs="Arial"/>
          <w:b/>
          <w:bCs/>
          <w:sz w:val="20"/>
          <w:szCs w:val="20"/>
        </w:rPr>
        <w:t xml:space="preserve"> (izven aglomeracij iz prvega odstavka 9. člena uredbe) ustrezn</w:t>
      </w:r>
      <w:r w:rsidR="00FA714E">
        <w:rPr>
          <w:rFonts w:ascii="Arial" w:hAnsi="Arial" w:cs="Arial"/>
          <w:b/>
          <w:bCs/>
          <w:sz w:val="20"/>
          <w:szCs w:val="20"/>
        </w:rPr>
        <w:t>i</w:t>
      </w:r>
      <w:r w:rsidR="007363F6">
        <w:rPr>
          <w:rFonts w:ascii="Arial" w:hAnsi="Arial" w:cs="Arial"/>
          <w:b/>
          <w:bCs/>
          <w:sz w:val="20"/>
          <w:szCs w:val="20"/>
        </w:rPr>
        <w:t>?</w:t>
      </w:r>
    </w:p>
    <w:p w14:paraId="5A70E9FF" w14:textId="3253B6E9" w:rsidR="00CB7FD9" w:rsidRPr="00CB7FD9" w:rsidRDefault="00CB7FD9" w:rsidP="00165D08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7FD9">
        <w:rPr>
          <w:rFonts w:ascii="Arial" w:hAnsi="Arial" w:cs="Arial"/>
          <w:b/>
          <w:bCs/>
          <w:sz w:val="20"/>
          <w:szCs w:val="20"/>
        </w:rPr>
        <w:t>DA</w:t>
      </w:r>
    </w:p>
    <w:p w14:paraId="38CDC357" w14:textId="7C291747" w:rsidR="00CB7FD9" w:rsidRDefault="00CB7FD9" w:rsidP="00165D08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7FD9">
        <w:rPr>
          <w:rFonts w:ascii="Arial" w:hAnsi="Arial" w:cs="Arial"/>
          <w:b/>
          <w:bCs/>
          <w:sz w:val="20"/>
          <w:szCs w:val="20"/>
        </w:rPr>
        <w:t>NE</w:t>
      </w:r>
    </w:p>
    <w:p w14:paraId="122C1D6D" w14:textId="77777777" w:rsidR="00165D08" w:rsidRDefault="00165D08" w:rsidP="00165D0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54C2F5" w14:textId="6EA807AF" w:rsidR="00165D08" w:rsidRPr="00165D08" w:rsidRDefault="00165D08" w:rsidP="00165D08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5D08">
        <w:rPr>
          <w:rFonts w:ascii="Arial" w:hAnsi="Arial" w:cs="Arial"/>
          <w:b/>
          <w:bCs/>
          <w:sz w:val="20"/>
          <w:szCs w:val="20"/>
        </w:rPr>
        <w:t xml:space="preserve">V kolikor je odgovor v točki </w:t>
      </w:r>
      <w:r w:rsidR="00FA714E">
        <w:rPr>
          <w:rFonts w:ascii="Arial" w:hAnsi="Arial" w:cs="Arial"/>
          <w:b/>
          <w:bCs/>
          <w:sz w:val="20"/>
          <w:szCs w:val="20"/>
        </w:rPr>
        <w:t>5</w:t>
      </w:r>
      <w:r w:rsidRPr="00165D08">
        <w:rPr>
          <w:rFonts w:ascii="Arial" w:hAnsi="Arial" w:cs="Arial"/>
          <w:b/>
          <w:bCs/>
          <w:sz w:val="20"/>
          <w:szCs w:val="20"/>
        </w:rPr>
        <w:t>. NE vas prosimo, da navedete konkretne razloge</w:t>
      </w:r>
      <w:r w:rsidR="00FA714E">
        <w:rPr>
          <w:rFonts w:ascii="Arial" w:hAnsi="Arial" w:cs="Arial"/>
          <w:b/>
          <w:bCs/>
          <w:sz w:val="20"/>
          <w:szCs w:val="20"/>
        </w:rPr>
        <w:t xml:space="preserve"> za vaše mnenje</w:t>
      </w:r>
      <w:r w:rsidR="00BC7F2A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ki </w:t>
      </w:r>
      <w:r w:rsidR="00BC7F2A">
        <w:rPr>
          <w:rFonts w:ascii="Arial" w:hAnsi="Arial" w:cs="Arial"/>
          <w:b/>
          <w:bCs/>
          <w:sz w:val="20"/>
          <w:szCs w:val="20"/>
        </w:rPr>
        <w:t xml:space="preserve">se </w:t>
      </w:r>
      <w:r>
        <w:rPr>
          <w:rFonts w:ascii="Arial" w:hAnsi="Arial" w:cs="Arial"/>
          <w:b/>
          <w:bCs/>
          <w:sz w:val="20"/>
          <w:szCs w:val="20"/>
        </w:rPr>
        <w:t>nanaša</w:t>
      </w:r>
      <w:r w:rsidR="00BC7F2A">
        <w:rPr>
          <w:rFonts w:ascii="Arial" w:hAnsi="Arial" w:cs="Arial"/>
          <w:b/>
          <w:bCs/>
          <w:sz w:val="20"/>
          <w:szCs w:val="20"/>
        </w:rPr>
        <w:t>jo</w:t>
      </w:r>
      <w:r>
        <w:rPr>
          <w:rFonts w:ascii="Arial" w:hAnsi="Arial" w:cs="Arial"/>
          <w:b/>
          <w:bCs/>
          <w:sz w:val="20"/>
          <w:szCs w:val="20"/>
        </w:rPr>
        <w:t xml:space="preserve"> na vašo občino</w:t>
      </w:r>
      <w:r w:rsidRPr="00165D08">
        <w:rPr>
          <w:rFonts w:ascii="Arial" w:hAnsi="Arial" w:cs="Arial"/>
          <w:b/>
          <w:bCs/>
          <w:sz w:val="20"/>
          <w:szCs w:val="20"/>
        </w:rPr>
        <w:t>.</w:t>
      </w:r>
    </w:p>
    <w:p w14:paraId="2FC80DC4" w14:textId="2B233B00" w:rsidR="00165D08" w:rsidRPr="00165D08" w:rsidRDefault="00165D08" w:rsidP="00CC132D">
      <w:pPr>
        <w:spacing w:after="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65D0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4ED19" w14:textId="77777777" w:rsidR="00165D08" w:rsidRPr="00F835CD" w:rsidRDefault="00165D08" w:rsidP="00CC132D">
      <w:pPr>
        <w:spacing w:after="0" w:line="360" w:lineRule="auto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F835CD">
        <w:rPr>
          <w:rFonts w:ascii="Arial" w:hAnsi="Arial" w:cs="Arial"/>
          <w:i/>
          <w:iCs/>
          <w:sz w:val="20"/>
          <w:szCs w:val="20"/>
        </w:rPr>
        <w:t>po potrebi dodati vrstice</w:t>
      </w:r>
    </w:p>
    <w:p w14:paraId="2882E06F" w14:textId="454B0FC7" w:rsidR="00165D08" w:rsidRPr="00165D08" w:rsidRDefault="00165D08" w:rsidP="00165D08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5D08">
        <w:rPr>
          <w:rFonts w:ascii="Arial" w:hAnsi="Arial" w:cs="Arial"/>
          <w:b/>
          <w:bCs/>
          <w:sz w:val="20"/>
          <w:szCs w:val="20"/>
        </w:rPr>
        <w:lastRenderedPageBreak/>
        <w:t xml:space="preserve">V kolikor je odgovor v točki </w:t>
      </w:r>
      <w:r w:rsidR="00A414D1">
        <w:rPr>
          <w:rFonts w:ascii="Arial" w:hAnsi="Arial" w:cs="Arial"/>
          <w:b/>
          <w:bCs/>
          <w:sz w:val="20"/>
          <w:szCs w:val="20"/>
        </w:rPr>
        <w:t>5</w:t>
      </w:r>
      <w:r w:rsidRPr="00165D08">
        <w:rPr>
          <w:rFonts w:ascii="Arial" w:hAnsi="Arial" w:cs="Arial"/>
          <w:b/>
          <w:bCs/>
          <w:sz w:val="20"/>
          <w:szCs w:val="20"/>
        </w:rPr>
        <w:t xml:space="preserve">. NE vas prosimo, da predlagate kriterije za </w:t>
      </w:r>
      <w:r>
        <w:rPr>
          <w:rFonts w:ascii="Arial" w:hAnsi="Arial" w:cs="Arial"/>
          <w:b/>
          <w:bCs/>
          <w:sz w:val="20"/>
          <w:szCs w:val="20"/>
        </w:rPr>
        <w:t>opremljanje manjših območij poselitve</w:t>
      </w:r>
      <w:r w:rsidR="00BC7F2A">
        <w:rPr>
          <w:rFonts w:ascii="Arial" w:hAnsi="Arial" w:cs="Arial"/>
          <w:b/>
          <w:bCs/>
          <w:sz w:val="20"/>
          <w:szCs w:val="20"/>
        </w:rPr>
        <w:t xml:space="preserve"> z javnim vodovodom v skladu z drugim odstavkom 9. člena uredbe</w:t>
      </w:r>
      <w:r>
        <w:rPr>
          <w:rFonts w:ascii="Arial" w:hAnsi="Arial" w:cs="Arial"/>
          <w:b/>
          <w:bCs/>
          <w:sz w:val="20"/>
          <w:szCs w:val="20"/>
        </w:rPr>
        <w:t xml:space="preserve"> (izven aglomeracij iz prvega odstavka 9. člena uredbe)</w:t>
      </w:r>
      <w:r w:rsidRPr="00165D08">
        <w:rPr>
          <w:rFonts w:ascii="Arial" w:hAnsi="Arial" w:cs="Arial"/>
          <w:b/>
          <w:bCs/>
          <w:sz w:val="20"/>
          <w:szCs w:val="20"/>
        </w:rPr>
        <w:t>.</w:t>
      </w:r>
    </w:p>
    <w:p w14:paraId="3FE8D053" w14:textId="7FAF662E" w:rsidR="00165D08" w:rsidRPr="00165D08" w:rsidRDefault="00165D08" w:rsidP="00CC132D">
      <w:pPr>
        <w:spacing w:after="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65D0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D8FAA" w14:textId="31AA3D72" w:rsidR="00895109" w:rsidRPr="009B6104" w:rsidRDefault="00165D08" w:rsidP="009B6104">
      <w:pPr>
        <w:spacing w:after="0" w:line="360" w:lineRule="auto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F835CD">
        <w:rPr>
          <w:rFonts w:ascii="Arial" w:hAnsi="Arial" w:cs="Arial"/>
          <w:i/>
          <w:iCs/>
          <w:sz w:val="20"/>
          <w:szCs w:val="20"/>
        </w:rPr>
        <w:t>po potrebi dodati vrst</w:t>
      </w:r>
      <w:r w:rsidR="00FA714E">
        <w:rPr>
          <w:rFonts w:ascii="Arial" w:hAnsi="Arial" w:cs="Arial"/>
          <w:i/>
          <w:iCs/>
          <w:sz w:val="20"/>
          <w:szCs w:val="20"/>
        </w:rPr>
        <w:t>ice</w:t>
      </w:r>
    </w:p>
    <w:p w14:paraId="4C569D89" w14:textId="2A1AB5C1" w:rsidR="00FA714E" w:rsidRPr="00CB7FD9" w:rsidRDefault="00A414D1" w:rsidP="00A414D1">
      <w:pPr>
        <w:pStyle w:val="Odstavekseznama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Ali imate v občini manjša območja poselitve, ki jih v skladu z drugim odstavkom 9. člena uredbe še niste opremili z javnim vodovodom?</w:t>
      </w:r>
    </w:p>
    <w:p w14:paraId="05E0BFB2" w14:textId="703E6172" w:rsidR="00FA714E" w:rsidRPr="00A414D1" w:rsidRDefault="00A414D1" w:rsidP="00A414D1">
      <w:pPr>
        <w:pStyle w:val="Odstavekseznama"/>
        <w:numPr>
          <w:ilvl w:val="0"/>
          <w:numId w:val="8"/>
        </w:numPr>
        <w:spacing w:after="0" w:line="360" w:lineRule="auto"/>
        <w:ind w:hanging="357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DA</w:t>
      </w:r>
    </w:p>
    <w:p w14:paraId="4C19155C" w14:textId="453D1807" w:rsidR="00895109" w:rsidRPr="00A414D1" w:rsidRDefault="00A414D1" w:rsidP="00895109">
      <w:pPr>
        <w:pStyle w:val="Odstavekseznama"/>
        <w:numPr>
          <w:ilvl w:val="0"/>
          <w:numId w:val="8"/>
        </w:numPr>
        <w:spacing w:after="0" w:line="360" w:lineRule="auto"/>
        <w:ind w:hanging="357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NE</w:t>
      </w:r>
    </w:p>
    <w:p w14:paraId="602F796F" w14:textId="77777777" w:rsidR="00A414D1" w:rsidRDefault="00A414D1" w:rsidP="00A414D1">
      <w:pPr>
        <w:spacing w:after="0" w:line="360" w:lineRule="auto"/>
        <w:rPr>
          <w:sz w:val="24"/>
          <w:szCs w:val="24"/>
        </w:rPr>
      </w:pPr>
    </w:p>
    <w:p w14:paraId="6E261C6C" w14:textId="596C7DB5" w:rsidR="00A414D1" w:rsidRPr="00A414D1" w:rsidRDefault="00A414D1" w:rsidP="00740163">
      <w:pPr>
        <w:spacing w:after="0"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Prosimo, da navedete kontaktno osebo za morebitna dodatna vprašanja:</w:t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8896"/>
      </w:tblGrid>
      <w:tr w:rsidR="00895109" w:rsidRPr="00895109" w14:paraId="0ECBB99C" w14:textId="77777777" w:rsidTr="00A414D1">
        <w:tc>
          <w:tcPr>
            <w:tcW w:w="4253" w:type="dxa"/>
            <w:shd w:val="clear" w:color="auto" w:fill="E7E6E6" w:themeFill="background2"/>
          </w:tcPr>
          <w:p w14:paraId="79554FDF" w14:textId="77777777" w:rsidR="00895109" w:rsidRPr="00A414D1" w:rsidRDefault="00895109" w:rsidP="001044C5">
            <w:pPr>
              <w:rPr>
                <w:rFonts w:ascii="Arial" w:hAnsi="Arial" w:cs="Arial"/>
                <w:sz w:val="20"/>
                <w:szCs w:val="20"/>
              </w:rPr>
            </w:pPr>
            <w:r w:rsidRPr="00A414D1">
              <w:rPr>
                <w:rFonts w:ascii="Arial" w:hAnsi="Arial" w:cs="Arial"/>
                <w:sz w:val="20"/>
                <w:szCs w:val="20"/>
              </w:rPr>
              <w:t>Ime občine</w:t>
            </w:r>
          </w:p>
        </w:tc>
        <w:tc>
          <w:tcPr>
            <w:tcW w:w="8896" w:type="dxa"/>
          </w:tcPr>
          <w:p w14:paraId="58E61BF7" w14:textId="77777777" w:rsidR="00895109" w:rsidRPr="00A414D1" w:rsidRDefault="00895109" w:rsidP="0010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09" w:rsidRPr="00895109" w14:paraId="112E2DBC" w14:textId="77777777" w:rsidTr="00A414D1">
        <w:tc>
          <w:tcPr>
            <w:tcW w:w="4253" w:type="dxa"/>
            <w:shd w:val="clear" w:color="auto" w:fill="E7E6E6" w:themeFill="background2"/>
          </w:tcPr>
          <w:p w14:paraId="389C5835" w14:textId="77777777" w:rsidR="00895109" w:rsidRPr="00A414D1" w:rsidRDefault="00895109" w:rsidP="001044C5">
            <w:pPr>
              <w:rPr>
                <w:rFonts w:ascii="Arial" w:hAnsi="Arial" w:cs="Arial"/>
                <w:sz w:val="20"/>
                <w:szCs w:val="20"/>
              </w:rPr>
            </w:pPr>
            <w:r w:rsidRPr="00A414D1">
              <w:rPr>
                <w:rFonts w:ascii="Arial" w:hAnsi="Arial" w:cs="Arial"/>
                <w:sz w:val="20"/>
                <w:szCs w:val="20"/>
              </w:rPr>
              <w:t>Ime in priimek kontaktne osebe</w:t>
            </w:r>
          </w:p>
        </w:tc>
        <w:tc>
          <w:tcPr>
            <w:tcW w:w="8896" w:type="dxa"/>
          </w:tcPr>
          <w:p w14:paraId="60F0CE7B" w14:textId="77777777" w:rsidR="00895109" w:rsidRPr="00A414D1" w:rsidRDefault="00895109" w:rsidP="0010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09" w:rsidRPr="00895109" w14:paraId="41E21D61" w14:textId="77777777" w:rsidTr="00A414D1">
        <w:tc>
          <w:tcPr>
            <w:tcW w:w="4253" w:type="dxa"/>
            <w:shd w:val="clear" w:color="auto" w:fill="E7E6E6" w:themeFill="background2"/>
          </w:tcPr>
          <w:p w14:paraId="339D5219" w14:textId="77777777" w:rsidR="00895109" w:rsidRPr="00A414D1" w:rsidRDefault="00895109" w:rsidP="001044C5">
            <w:pPr>
              <w:rPr>
                <w:rFonts w:ascii="Arial" w:hAnsi="Arial" w:cs="Arial"/>
                <w:sz w:val="20"/>
                <w:szCs w:val="20"/>
              </w:rPr>
            </w:pPr>
            <w:r w:rsidRPr="00A414D1">
              <w:rPr>
                <w:rFonts w:ascii="Arial" w:hAnsi="Arial" w:cs="Arial"/>
                <w:sz w:val="20"/>
                <w:szCs w:val="20"/>
              </w:rPr>
              <w:t>Elektronski naslov kontaktne osebe</w:t>
            </w:r>
          </w:p>
        </w:tc>
        <w:tc>
          <w:tcPr>
            <w:tcW w:w="8896" w:type="dxa"/>
          </w:tcPr>
          <w:p w14:paraId="356369E4" w14:textId="77777777" w:rsidR="00895109" w:rsidRPr="00A414D1" w:rsidRDefault="00895109" w:rsidP="0010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09" w:rsidRPr="00895109" w14:paraId="0F3342B1" w14:textId="77777777" w:rsidTr="00A414D1">
        <w:tc>
          <w:tcPr>
            <w:tcW w:w="4253" w:type="dxa"/>
            <w:shd w:val="clear" w:color="auto" w:fill="E7E6E6" w:themeFill="background2"/>
          </w:tcPr>
          <w:p w14:paraId="1A8DEC01" w14:textId="77777777" w:rsidR="00895109" w:rsidRPr="00A414D1" w:rsidRDefault="00895109" w:rsidP="001044C5">
            <w:pPr>
              <w:rPr>
                <w:rFonts w:ascii="Arial" w:hAnsi="Arial" w:cs="Arial"/>
                <w:sz w:val="20"/>
                <w:szCs w:val="20"/>
              </w:rPr>
            </w:pPr>
            <w:r w:rsidRPr="00A414D1">
              <w:rPr>
                <w:rFonts w:ascii="Arial" w:hAnsi="Arial" w:cs="Arial"/>
                <w:sz w:val="20"/>
                <w:szCs w:val="20"/>
              </w:rPr>
              <w:t>Telefonska številka kontaktne osebe</w:t>
            </w:r>
          </w:p>
        </w:tc>
        <w:tc>
          <w:tcPr>
            <w:tcW w:w="8896" w:type="dxa"/>
          </w:tcPr>
          <w:p w14:paraId="51A3AD11" w14:textId="77777777" w:rsidR="00895109" w:rsidRPr="00A414D1" w:rsidRDefault="00895109" w:rsidP="0010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F0385" w14:textId="794751AD" w:rsidR="007D75CF" w:rsidRPr="00895109" w:rsidRDefault="007D75CF" w:rsidP="00442DE2">
      <w:pPr>
        <w:tabs>
          <w:tab w:val="left" w:pos="6154"/>
        </w:tabs>
        <w:rPr>
          <w:sz w:val="20"/>
          <w:szCs w:val="20"/>
        </w:rPr>
      </w:pPr>
    </w:p>
    <w:sectPr w:rsidR="007D75CF" w:rsidRPr="00895109" w:rsidSect="00767CB6">
      <w:pgSz w:w="16838" w:h="11906" w:orient="landscape" w:code="9"/>
      <w:pgMar w:top="1701" w:right="1701" w:bottom="1276" w:left="1134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24F2" w14:textId="77777777" w:rsidR="00785C27" w:rsidRDefault="00785C27">
      <w:r>
        <w:separator/>
      </w:r>
    </w:p>
  </w:endnote>
  <w:endnote w:type="continuationSeparator" w:id="0">
    <w:p w14:paraId="276715DB" w14:textId="77777777" w:rsidR="00785C27" w:rsidRDefault="0078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6AEE" w14:textId="6529DF7E" w:rsidR="006B2F34" w:rsidRDefault="006B2F34">
    <w:pPr>
      <w:pStyle w:val="Noga"/>
      <w:pBdr>
        <w:bottom w:val="single" w:sz="6" w:space="1" w:color="auto"/>
      </w:pBdr>
    </w:pPr>
  </w:p>
  <w:p w14:paraId="5E8EFC80" w14:textId="229821DA" w:rsidR="006B2F34" w:rsidRDefault="006B2F34">
    <w:pPr>
      <w:pStyle w:val="Noga"/>
    </w:pPr>
    <w:r>
      <w:t>ANKETNI VPRAŠALNIK za področje OSKRBA S PITNO VODO</w:t>
    </w:r>
  </w:p>
  <w:p w14:paraId="72367D86" w14:textId="77777777" w:rsidR="006B2F34" w:rsidRDefault="006B2F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3D38" w14:textId="08ACC7A8" w:rsidR="006B2F34" w:rsidRDefault="006B2F34">
    <w:pPr>
      <w:pStyle w:val="Noga"/>
      <w:pBdr>
        <w:bottom w:val="single" w:sz="6" w:space="1" w:color="auto"/>
      </w:pBdr>
    </w:pPr>
  </w:p>
  <w:p w14:paraId="4FD9DD4D" w14:textId="28912D15" w:rsidR="006B2F34" w:rsidRDefault="006B2F34">
    <w:pPr>
      <w:pStyle w:val="Noga"/>
    </w:pPr>
    <w:r>
      <w:t>ANKETNI VPRAŠALNIK za področje OSKRBA S PITNO VODO</w:t>
    </w:r>
  </w:p>
  <w:p w14:paraId="343D0777" w14:textId="77777777" w:rsidR="006B2F34" w:rsidRDefault="006B2F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323F" w14:textId="77777777" w:rsidR="00785C27" w:rsidRDefault="00785C27">
      <w:r>
        <w:separator/>
      </w:r>
    </w:p>
  </w:footnote>
  <w:footnote w:type="continuationSeparator" w:id="0">
    <w:p w14:paraId="616C3161" w14:textId="77777777" w:rsidR="00785C27" w:rsidRDefault="0078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FA63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CAD" w14:textId="77777777" w:rsidR="00805AA7" w:rsidRDefault="0080686A" w:rsidP="00806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D503E15" wp14:editId="6A6A9187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4" name="Slika 4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B95595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5DE972" wp14:editId="4ED1887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D4E14" id="Line 5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1D70AF5C" w14:textId="77777777" w:rsidR="0080686A" w:rsidRDefault="0080686A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07040CFB" w14:textId="77777777" w:rsidR="0080686A" w:rsidRDefault="0080686A" w:rsidP="00895109">
    <w:pPr>
      <w:pStyle w:val="Glava"/>
      <w:tabs>
        <w:tab w:val="clear" w:pos="4320"/>
        <w:tab w:val="left" w:pos="5112"/>
      </w:tabs>
      <w:spacing w:after="0" w:line="240" w:lineRule="exact"/>
      <w:rPr>
        <w:rFonts w:cs="Arial"/>
        <w:sz w:val="16"/>
      </w:rPr>
    </w:pPr>
  </w:p>
  <w:p w14:paraId="4172A145" w14:textId="77777777" w:rsidR="00593FC6" w:rsidRDefault="00593FC6" w:rsidP="00895109">
    <w:pPr>
      <w:pStyle w:val="Glava"/>
      <w:tabs>
        <w:tab w:val="clear" w:pos="4320"/>
        <w:tab w:val="left" w:pos="5112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>Dunajska cesta 4</w:t>
    </w:r>
    <w:r w:rsidR="008D7188">
      <w:rPr>
        <w:rFonts w:cs="Arial"/>
        <w:sz w:val="16"/>
      </w:rPr>
      <w:t>8</w:t>
    </w:r>
    <w:r>
      <w:rPr>
        <w:rFonts w:cs="Arial"/>
        <w:sz w:val="16"/>
      </w:rPr>
      <w:t>, 1000 Ljubljana</w:t>
    </w:r>
    <w:r>
      <w:rPr>
        <w:rFonts w:cs="Arial"/>
        <w:sz w:val="16"/>
      </w:rPr>
      <w:tab/>
      <w:t>T: 01 478 7</w:t>
    </w:r>
    <w:r w:rsidR="008D7188">
      <w:rPr>
        <w:rFonts w:cs="Arial"/>
        <w:sz w:val="16"/>
      </w:rPr>
      <w:t>0</w:t>
    </w:r>
    <w:r>
      <w:rPr>
        <w:rFonts w:cs="Arial"/>
        <w:sz w:val="16"/>
      </w:rPr>
      <w:t xml:space="preserve"> 00</w:t>
    </w:r>
  </w:p>
  <w:p w14:paraId="65A1B4B9" w14:textId="77777777" w:rsidR="00593FC6" w:rsidRDefault="00593FC6" w:rsidP="00895109">
    <w:pPr>
      <w:pStyle w:val="Glava"/>
      <w:tabs>
        <w:tab w:val="clear" w:pos="4320"/>
        <w:tab w:val="left" w:pos="5112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14:paraId="079F0330" w14:textId="77777777" w:rsidR="00593FC6" w:rsidRDefault="00593FC6" w:rsidP="00895109">
    <w:pPr>
      <w:pStyle w:val="Glava"/>
      <w:tabs>
        <w:tab w:val="clear" w:pos="4320"/>
        <w:tab w:val="left" w:pos="5112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  <w:t>E: gp.m</w:t>
    </w:r>
    <w:r w:rsidR="00A0060E">
      <w:rPr>
        <w:rFonts w:cs="Arial"/>
        <w:sz w:val="16"/>
      </w:rPr>
      <w:t>nvp</w:t>
    </w:r>
    <w:r>
      <w:rPr>
        <w:rFonts w:cs="Arial"/>
        <w:sz w:val="16"/>
      </w:rPr>
      <w:t>@gov.si</w:t>
    </w:r>
  </w:p>
  <w:p w14:paraId="7A4A0414" w14:textId="77777777" w:rsidR="00593FC6" w:rsidRDefault="00593FC6" w:rsidP="00895109">
    <w:pPr>
      <w:pStyle w:val="Glava"/>
      <w:tabs>
        <w:tab w:val="clear" w:pos="4320"/>
        <w:tab w:val="left" w:pos="5112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  <w:t>www.m</w:t>
    </w:r>
    <w:r w:rsidR="00A0060E">
      <w:rPr>
        <w:rFonts w:cs="Arial"/>
        <w:sz w:val="16"/>
      </w:rPr>
      <w:t>nvp</w:t>
    </w:r>
    <w:r>
      <w:rPr>
        <w:rFonts w:cs="Arial"/>
        <w:sz w:val="16"/>
      </w:rPr>
      <w:t>.gov.si</w:t>
    </w:r>
  </w:p>
  <w:p w14:paraId="048B6396" w14:textId="77777777"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2DE"/>
    <w:multiLevelType w:val="hybridMultilevel"/>
    <w:tmpl w:val="4B2C3366"/>
    <w:lvl w:ilvl="0" w:tplc="804A07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67C59"/>
    <w:multiLevelType w:val="hybridMultilevel"/>
    <w:tmpl w:val="0A526D84"/>
    <w:lvl w:ilvl="0" w:tplc="404C00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A5FC8"/>
    <w:multiLevelType w:val="hybridMultilevel"/>
    <w:tmpl w:val="C4C67C6A"/>
    <w:lvl w:ilvl="0" w:tplc="0A4EA766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43EC0"/>
    <w:multiLevelType w:val="hybridMultilevel"/>
    <w:tmpl w:val="51B61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1249279">
    <w:abstractNumId w:val="8"/>
  </w:num>
  <w:num w:numId="2" w16cid:durableId="1105424641">
    <w:abstractNumId w:val="3"/>
  </w:num>
  <w:num w:numId="3" w16cid:durableId="1331257854">
    <w:abstractNumId w:val="4"/>
  </w:num>
  <w:num w:numId="4" w16cid:durableId="777066523">
    <w:abstractNumId w:val="0"/>
  </w:num>
  <w:num w:numId="5" w16cid:durableId="2040623498">
    <w:abstractNumId w:val="1"/>
  </w:num>
  <w:num w:numId="6" w16cid:durableId="220557885">
    <w:abstractNumId w:val="7"/>
  </w:num>
  <w:num w:numId="7" w16cid:durableId="1437477263">
    <w:abstractNumId w:val="6"/>
  </w:num>
  <w:num w:numId="8" w16cid:durableId="1225795090">
    <w:abstractNumId w:val="2"/>
  </w:num>
  <w:num w:numId="9" w16cid:durableId="73283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09"/>
    <w:rsid w:val="0001550E"/>
    <w:rsid w:val="00023A88"/>
    <w:rsid w:val="00027744"/>
    <w:rsid w:val="000359F1"/>
    <w:rsid w:val="00066BC0"/>
    <w:rsid w:val="00086FB8"/>
    <w:rsid w:val="000A5663"/>
    <w:rsid w:val="000A7238"/>
    <w:rsid w:val="000E1264"/>
    <w:rsid w:val="000F1964"/>
    <w:rsid w:val="001357B2"/>
    <w:rsid w:val="001438EB"/>
    <w:rsid w:val="001506E8"/>
    <w:rsid w:val="00155A15"/>
    <w:rsid w:val="00164BE3"/>
    <w:rsid w:val="00165D08"/>
    <w:rsid w:val="00166925"/>
    <w:rsid w:val="00182F70"/>
    <w:rsid w:val="001B5931"/>
    <w:rsid w:val="00202A77"/>
    <w:rsid w:val="00227DDB"/>
    <w:rsid w:val="00271CE5"/>
    <w:rsid w:val="00282020"/>
    <w:rsid w:val="002A7C64"/>
    <w:rsid w:val="002B0258"/>
    <w:rsid w:val="002B7A82"/>
    <w:rsid w:val="002D1010"/>
    <w:rsid w:val="002F6DF5"/>
    <w:rsid w:val="002F7D1F"/>
    <w:rsid w:val="00300324"/>
    <w:rsid w:val="003138CE"/>
    <w:rsid w:val="00323F30"/>
    <w:rsid w:val="003374A7"/>
    <w:rsid w:val="003636BF"/>
    <w:rsid w:val="0037479F"/>
    <w:rsid w:val="003845B4"/>
    <w:rsid w:val="00387B1A"/>
    <w:rsid w:val="003E1C74"/>
    <w:rsid w:val="003E6054"/>
    <w:rsid w:val="00442DE2"/>
    <w:rsid w:val="00446386"/>
    <w:rsid w:val="0048055B"/>
    <w:rsid w:val="00480AAA"/>
    <w:rsid w:val="004D42E2"/>
    <w:rsid w:val="004E0EEC"/>
    <w:rsid w:val="004F4F13"/>
    <w:rsid w:val="00526246"/>
    <w:rsid w:val="00551A22"/>
    <w:rsid w:val="00567106"/>
    <w:rsid w:val="00593906"/>
    <w:rsid w:val="00593FC6"/>
    <w:rsid w:val="005A07E9"/>
    <w:rsid w:val="005C715F"/>
    <w:rsid w:val="005E009C"/>
    <w:rsid w:val="005E1D3C"/>
    <w:rsid w:val="0062057D"/>
    <w:rsid w:val="006215D7"/>
    <w:rsid w:val="00632253"/>
    <w:rsid w:val="00642714"/>
    <w:rsid w:val="006455CE"/>
    <w:rsid w:val="00677197"/>
    <w:rsid w:val="006A1854"/>
    <w:rsid w:val="006A2330"/>
    <w:rsid w:val="006B2F34"/>
    <w:rsid w:val="006D42D9"/>
    <w:rsid w:val="00707289"/>
    <w:rsid w:val="00733017"/>
    <w:rsid w:val="007363F6"/>
    <w:rsid w:val="00740163"/>
    <w:rsid w:val="00742284"/>
    <w:rsid w:val="00747F78"/>
    <w:rsid w:val="00750399"/>
    <w:rsid w:val="00765C94"/>
    <w:rsid w:val="00767CB6"/>
    <w:rsid w:val="00783310"/>
    <w:rsid w:val="00785C27"/>
    <w:rsid w:val="007A2D6F"/>
    <w:rsid w:val="007A4A6D"/>
    <w:rsid w:val="007B1D51"/>
    <w:rsid w:val="007D1BCF"/>
    <w:rsid w:val="007D75CF"/>
    <w:rsid w:val="007E6DC5"/>
    <w:rsid w:val="00805AA7"/>
    <w:rsid w:val="0080686A"/>
    <w:rsid w:val="00817833"/>
    <w:rsid w:val="0088043C"/>
    <w:rsid w:val="008906C9"/>
    <w:rsid w:val="00895109"/>
    <w:rsid w:val="008A7ECA"/>
    <w:rsid w:val="008B3FE1"/>
    <w:rsid w:val="008C5738"/>
    <w:rsid w:val="008C5A5F"/>
    <w:rsid w:val="008D04F0"/>
    <w:rsid w:val="008D7188"/>
    <w:rsid w:val="008F3500"/>
    <w:rsid w:val="00924E3C"/>
    <w:rsid w:val="009612BB"/>
    <w:rsid w:val="00963017"/>
    <w:rsid w:val="00986DC9"/>
    <w:rsid w:val="00994953"/>
    <w:rsid w:val="009A20ED"/>
    <w:rsid w:val="009B6104"/>
    <w:rsid w:val="009B706D"/>
    <w:rsid w:val="009E1044"/>
    <w:rsid w:val="009F5C2D"/>
    <w:rsid w:val="00A0060E"/>
    <w:rsid w:val="00A125C5"/>
    <w:rsid w:val="00A414D1"/>
    <w:rsid w:val="00A5039D"/>
    <w:rsid w:val="00A65EE7"/>
    <w:rsid w:val="00A70133"/>
    <w:rsid w:val="00AA021F"/>
    <w:rsid w:val="00AC2465"/>
    <w:rsid w:val="00AD265A"/>
    <w:rsid w:val="00AE0F03"/>
    <w:rsid w:val="00B17141"/>
    <w:rsid w:val="00B31575"/>
    <w:rsid w:val="00B66CA1"/>
    <w:rsid w:val="00B8547D"/>
    <w:rsid w:val="00B95595"/>
    <w:rsid w:val="00BC4E24"/>
    <w:rsid w:val="00BC7F2A"/>
    <w:rsid w:val="00BE3297"/>
    <w:rsid w:val="00C00FDC"/>
    <w:rsid w:val="00C250D5"/>
    <w:rsid w:val="00C41A72"/>
    <w:rsid w:val="00C47D6A"/>
    <w:rsid w:val="00C63643"/>
    <w:rsid w:val="00C92898"/>
    <w:rsid w:val="00C96AA4"/>
    <w:rsid w:val="00CB7FD9"/>
    <w:rsid w:val="00CC132D"/>
    <w:rsid w:val="00CC5BE7"/>
    <w:rsid w:val="00CC63C2"/>
    <w:rsid w:val="00CE7514"/>
    <w:rsid w:val="00D1757D"/>
    <w:rsid w:val="00D248DE"/>
    <w:rsid w:val="00D26A42"/>
    <w:rsid w:val="00D71EEC"/>
    <w:rsid w:val="00D84A76"/>
    <w:rsid w:val="00D8542D"/>
    <w:rsid w:val="00D85F19"/>
    <w:rsid w:val="00D870FC"/>
    <w:rsid w:val="00DC6A71"/>
    <w:rsid w:val="00DE40F9"/>
    <w:rsid w:val="00DE5B46"/>
    <w:rsid w:val="00E0357D"/>
    <w:rsid w:val="00E177CD"/>
    <w:rsid w:val="00E24EC2"/>
    <w:rsid w:val="00E43EC1"/>
    <w:rsid w:val="00E45B17"/>
    <w:rsid w:val="00E96041"/>
    <w:rsid w:val="00EB0368"/>
    <w:rsid w:val="00EB2E02"/>
    <w:rsid w:val="00EC3CCC"/>
    <w:rsid w:val="00F23209"/>
    <w:rsid w:val="00F240BB"/>
    <w:rsid w:val="00F25603"/>
    <w:rsid w:val="00F46724"/>
    <w:rsid w:val="00F57FED"/>
    <w:rsid w:val="00F835CD"/>
    <w:rsid w:val="00F84DDB"/>
    <w:rsid w:val="00F96C67"/>
    <w:rsid w:val="00FA714E"/>
    <w:rsid w:val="00FE363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CB8E8DF"/>
  <w15:chartTrackingRefBased/>
  <w15:docId w15:val="{1AE64787-2337-4686-BC2E-21308C52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9510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895109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C715F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6B2F34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si/teme/javna-sluzba-oskrbe-s-pitno-vod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NVP\Predloge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</Template>
  <TotalTime>6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Tanja Mohorko</dc:creator>
  <cp:keywords/>
  <cp:lastModifiedBy>Liljana Smiljić</cp:lastModifiedBy>
  <cp:revision>4</cp:revision>
  <cp:lastPrinted>2024-06-27T06:43:00Z</cp:lastPrinted>
  <dcterms:created xsi:type="dcterms:W3CDTF">2024-06-27T12:42:00Z</dcterms:created>
  <dcterms:modified xsi:type="dcterms:W3CDTF">2024-06-27T13:06:00Z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