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67A4F" w14:textId="5EA195F2" w:rsidR="00B40834" w:rsidRDefault="00000000">
      <w:pPr>
        <w:pStyle w:val="BodyA"/>
        <w:rPr>
          <w:rFonts w:ascii="Arial" w:eastAsia="Arial" w:hAnsi="Arial" w:cs="Arial"/>
          <w:color w:val="FF0000"/>
          <w:lang w:val="sl-SI"/>
        </w:rPr>
      </w:pPr>
      <w:r w:rsidRPr="00CF14C3">
        <w:rPr>
          <w:rFonts w:ascii="Arial" w:hAnsi="Arial" w:cs="Arial"/>
          <w:lang w:val="sl-SI"/>
        </w:rPr>
        <w:t>Sporočilo za medije</w:t>
      </w:r>
      <w:r w:rsidR="007C7075">
        <w:rPr>
          <w:rFonts w:ascii="Arial" w:hAnsi="Arial" w:cs="Arial"/>
          <w:lang w:val="sl-SI"/>
        </w:rPr>
        <w:t xml:space="preserve"> </w:t>
      </w:r>
    </w:p>
    <w:p w14:paraId="0E1F0AE3" w14:textId="77777777" w:rsidR="00440791" w:rsidRPr="00440791" w:rsidRDefault="00440791">
      <w:pPr>
        <w:pStyle w:val="BodyA"/>
        <w:rPr>
          <w:rFonts w:ascii="Arial" w:eastAsia="Arial" w:hAnsi="Arial" w:cs="Arial"/>
          <w:color w:val="FF0000"/>
          <w:lang w:val="sl-SI"/>
        </w:rPr>
      </w:pPr>
    </w:p>
    <w:p w14:paraId="2F3A5C55" w14:textId="3E783BEA" w:rsidR="008D451D" w:rsidRPr="00CF14C3" w:rsidRDefault="00B918AB">
      <w:pPr>
        <w:pStyle w:val="BodyA"/>
        <w:rPr>
          <w:rFonts w:ascii="Arial" w:eastAsia="Arial" w:hAnsi="Arial" w:cs="Arial"/>
          <w:color w:val="2D8D56"/>
          <w:sz w:val="44"/>
          <w:szCs w:val="44"/>
          <w:u w:color="2D8D56"/>
          <w:lang w:val="sl-SI"/>
        </w:rPr>
      </w:pPr>
      <w:r>
        <w:rPr>
          <w:rFonts w:ascii="Arial" w:hAnsi="Arial" w:cs="Arial"/>
          <w:color w:val="2D8D56"/>
          <w:sz w:val="44"/>
          <w:szCs w:val="44"/>
          <w:u w:color="2D8D56"/>
          <w:lang w:val="sl-SI"/>
        </w:rPr>
        <w:t xml:space="preserve">Praznik kozjanskega jabolka med </w:t>
      </w:r>
      <w:r w:rsidR="00FD0CA6">
        <w:rPr>
          <w:rFonts w:ascii="Arial" w:hAnsi="Arial" w:cs="Arial"/>
          <w:color w:val="2D8D56"/>
          <w:sz w:val="44"/>
          <w:szCs w:val="44"/>
          <w:u w:color="2D8D56"/>
          <w:lang w:val="sl-SI"/>
        </w:rPr>
        <w:t xml:space="preserve">devetimi </w:t>
      </w:r>
      <w:r>
        <w:rPr>
          <w:rFonts w:ascii="Arial" w:hAnsi="Arial" w:cs="Arial"/>
          <w:color w:val="2D8D56"/>
          <w:sz w:val="44"/>
          <w:szCs w:val="44"/>
          <w:u w:color="2D8D56"/>
          <w:lang w:val="sl-SI"/>
        </w:rPr>
        <w:t>zmagovalci slovenske nagrade Natura 2000</w:t>
      </w:r>
    </w:p>
    <w:p w14:paraId="6CF4EE1C" w14:textId="77777777" w:rsidR="008D451D" w:rsidRPr="00CF14C3" w:rsidRDefault="008D451D">
      <w:pPr>
        <w:pStyle w:val="BodyB"/>
        <w:rPr>
          <w:rFonts w:ascii="Arial" w:eastAsia="Arial" w:hAnsi="Arial" w:cs="Arial"/>
          <w:color w:val="2D8D56"/>
          <w:u w:color="2D8D56"/>
          <w:lang w:val="sl-SI"/>
        </w:rPr>
      </w:pPr>
    </w:p>
    <w:p w14:paraId="0B5FA215" w14:textId="77777777" w:rsidR="008D451D" w:rsidRPr="00CF14C3" w:rsidRDefault="008D451D">
      <w:pPr>
        <w:pStyle w:val="BodyB"/>
        <w:rPr>
          <w:rFonts w:ascii="Arial" w:eastAsia="Helvetica Neue" w:hAnsi="Arial" w:cs="Arial"/>
          <w:b/>
          <w:bCs/>
          <w:lang w:val="sl-SI"/>
        </w:rPr>
      </w:pPr>
    </w:p>
    <w:p w14:paraId="3CA83B41" w14:textId="79D9E24C" w:rsidR="00113AB2" w:rsidRDefault="0088354C" w:rsidP="00D70CBA">
      <w:pPr>
        <w:pStyle w:val="BodyB"/>
        <w:rPr>
          <w:rFonts w:ascii="Arial" w:hAnsi="Arial" w:cs="Arial"/>
          <w:b/>
          <w:bCs/>
          <w:lang w:val="sl-SI"/>
        </w:rPr>
      </w:pPr>
      <w:r>
        <w:rPr>
          <w:rFonts w:ascii="Arial" w:hAnsi="Arial" w:cs="Arial"/>
          <w:b/>
          <w:bCs/>
          <w:lang w:val="sl-SI"/>
        </w:rPr>
        <w:t>Podsreda</w:t>
      </w:r>
      <w:r w:rsidR="00C7548D" w:rsidRPr="0081418A">
        <w:rPr>
          <w:rFonts w:ascii="Arial" w:hAnsi="Arial" w:cs="Arial"/>
          <w:b/>
          <w:bCs/>
          <w:lang w:val="sl-SI"/>
        </w:rPr>
        <w:t xml:space="preserve">, </w:t>
      </w:r>
      <w:r w:rsidR="00B918AB">
        <w:rPr>
          <w:rFonts w:ascii="Arial" w:hAnsi="Arial" w:cs="Arial"/>
          <w:b/>
          <w:bCs/>
          <w:lang w:val="sl-SI"/>
        </w:rPr>
        <w:t>12</w:t>
      </w:r>
      <w:r w:rsidR="00C7548D" w:rsidRPr="0081418A">
        <w:rPr>
          <w:rFonts w:ascii="Arial" w:hAnsi="Arial" w:cs="Arial"/>
          <w:b/>
          <w:bCs/>
          <w:lang w:val="sl-SI"/>
        </w:rPr>
        <w:t xml:space="preserve">. </w:t>
      </w:r>
      <w:r w:rsidR="00872D72" w:rsidRPr="0081418A">
        <w:rPr>
          <w:rFonts w:ascii="Arial" w:hAnsi="Arial" w:cs="Arial"/>
          <w:b/>
          <w:bCs/>
          <w:lang w:val="sl-SI"/>
        </w:rPr>
        <w:t>oktober</w:t>
      </w:r>
      <w:r w:rsidRPr="0081418A">
        <w:rPr>
          <w:rFonts w:ascii="Arial" w:hAnsi="Arial" w:cs="Arial"/>
          <w:b/>
          <w:bCs/>
          <w:lang w:val="sl-SI"/>
        </w:rPr>
        <w:t xml:space="preserve"> 2024 </w:t>
      </w:r>
      <w:r w:rsidR="00C7548D" w:rsidRPr="0081418A">
        <w:rPr>
          <w:rFonts w:ascii="Arial" w:hAnsi="Arial" w:cs="Arial"/>
          <w:b/>
          <w:bCs/>
          <w:lang w:val="sl-SI"/>
        </w:rPr>
        <w:t>–</w:t>
      </w:r>
      <w:r w:rsidR="00205976" w:rsidRPr="0081418A">
        <w:rPr>
          <w:rFonts w:ascii="Arial" w:hAnsi="Arial" w:cs="Arial"/>
          <w:b/>
          <w:bCs/>
          <w:lang w:val="sl-SI"/>
        </w:rPr>
        <w:t xml:space="preserve"> </w:t>
      </w:r>
      <w:r w:rsidR="00FD0CA6">
        <w:rPr>
          <w:rFonts w:ascii="Arial" w:hAnsi="Arial" w:cs="Arial"/>
          <w:b/>
          <w:bCs/>
          <w:lang w:val="sl-SI"/>
        </w:rPr>
        <w:t xml:space="preserve">Javni zavod Kozjanski park je s </w:t>
      </w:r>
      <w:r w:rsidR="00FD6CB8">
        <w:rPr>
          <w:rFonts w:ascii="Arial" w:hAnsi="Arial" w:cs="Arial"/>
          <w:b/>
          <w:bCs/>
          <w:lang w:val="sl-SI"/>
        </w:rPr>
        <w:t>prijavo P</w:t>
      </w:r>
      <w:r w:rsidR="00FD0CA6">
        <w:rPr>
          <w:rFonts w:ascii="Arial" w:hAnsi="Arial" w:cs="Arial"/>
          <w:b/>
          <w:bCs/>
          <w:lang w:val="sl-SI"/>
        </w:rPr>
        <w:t>riredit</w:t>
      </w:r>
      <w:r w:rsidR="00FD6CB8">
        <w:rPr>
          <w:rFonts w:ascii="Arial" w:hAnsi="Arial" w:cs="Arial"/>
          <w:b/>
          <w:bCs/>
          <w:lang w:val="sl-SI"/>
        </w:rPr>
        <w:t>ev</w:t>
      </w:r>
      <w:r w:rsidR="00FD0CA6">
        <w:rPr>
          <w:rFonts w:ascii="Arial" w:hAnsi="Arial" w:cs="Arial"/>
          <w:b/>
          <w:bCs/>
          <w:lang w:val="sl-SI"/>
        </w:rPr>
        <w:t xml:space="preserve"> Praznik kozjanskega jabolka med </w:t>
      </w:r>
      <w:r w:rsidR="009A6CB2">
        <w:rPr>
          <w:rFonts w:ascii="Arial" w:hAnsi="Arial" w:cs="Arial"/>
          <w:b/>
          <w:bCs/>
          <w:lang w:val="sl-SI"/>
        </w:rPr>
        <w:t xml:space="preserve">devetimi </w:t>
      </w:r>
      <w:r w:rsidR="00FD0CA6">
        <w:rPr>
          <w:rFonts w:ascii="Arial" w:hAnsi="Arial" w:cs="Arial"/>
          <w:b/>
          <w:bCs/>
          <w:lang w:val="sl-SI"/>
        </w:rPr>
        <w:t>zmagovalci slovenske nagrade Natura 2000</w:t>
      </w:r>
      <w:r w:rsidR="00994940">
        <w:rPr>
          <w:rFonts w:ascii="Arial" w:hAnsi="Arial" w:cs="Arial"/>
          <w:b/>
          <w:bCs/>
          <w:lang w:val="sl-SI"/>
        </w:rPr>
        <w:t>. Nagrado prejme</w:t>
      </w:r>
      <w:r w:rsidR="00FD0CA6">
        <w:rPr>
          <w:rFonts w:ascii="Arial" w:hAnsi="Arial" w:cs="Arial"/>
          <w:b/>
          <w:bCs/>
          <w:lang w:val="sl-SI"/>
        </w:rPr>
        <w:t xml:space="preserve"> v kategoriji komunikacijske akcije za območja Nature 2000. </w:t>
      </w:r>
      <w:r w:rsidR="002525B7">
        <w:rPr>
          <w:rFonts w:ascii="Arial" w:hAnsi="Arial" w:cs="Arial"/>
          <w:b/>
          <w:bCs/>
          <w:lang w:val="sl-SI"/>
        </w:rPr>
        <w:t xml:space="preserve">Nagrado jim je danes izročila predsednica Republike Slovenije </w:t>
      </w:r>
      <w:r>
        <w:rPr>
          <w:rFonts w:ascii="Arial" w:hAnsi="Arial" w:cs="Arial"/>
          <w:b/>
          <w:bCs/>
          <w:lang w:val="sl-SI"/>
        </w:rPr>
        <w:t xml:space="preserve">dr. </w:t>
      </w:r>
      <w:r w:rsidR="002525B7" w:rsidRPr="00440791">
        <w:rPr>
          <w:rFonts w:ascii="Arial" w:hAnsi="Arial" w:cs="Arial"/>
          <w:b/>
          <w:bCs/>
          <w:lang w:val="sl-SI"/>
        </w:rPr>
        <w:t>Nataš</w:t>
      </w:r>
      <w:r w:rsidR="00B40834" w:rsidRPr="00440791">
        <w:rPr>
          <w:rFonts w:ascii="Arial" w:hAnsi="Arial" w:cs="Arial"/>
          <w:b/>
          <w:bCs/>
          <w:lang w:val="sl-SI"/>
        </w:rPr>
        <w:t>a</w:t>
      </w:r>
      <w:r w:rsidR="002525B7" w:rsidRPr="00440791">
        <w:rPr>
          <w:rFonts w:ascii="Arial" w:hAnsi="Arial" w:cs="Arial"/>
          <w:b/>
          <w:bCs/>
          <w:lang w:val="sl-SI"/>
        </w:rPr>
        <w:t xml:space="preserve"> Pirc Musar</w:t>
      </w:r>
      <w:r w:rsidR="005649B3" w:rsidRPr="00440791">
        <w:rPr>
          <w:rFonts w:ascii="Arial" w:hAnsi="Arial" w:cs="Arial"/>
          <w:b/>
          <w:bCs/>
          <w:lang w:val="sl-SI"/>
        </w:rPr>
        <w:t xml:space="preserve">, ki je ob tem izpostavila: »Danes </w:t>
      </w:r>
      <w:r w:rsidR="009A6CB2" w:rsidRPr="00440791">
        <w:rPr>
          <w:rFonts w:ascii="Arial" w:hAnsi="Arial" w:cs="Arial"/>
          <w:b/>
          <w:bCs/>
          <w:lang w:val="sl-SI"/>
        </w:rPr>
        <w:t xml:space="preserve">je v imenu 25. Praznik kozjanskega jabolka. V svojem bistvu pa je to praznik ljudi v parku in v skupnosti, ki skrbijo za sadovnjake vsak dan. Vrednote spoštovanja, </w:t>
      </w:r>
      <w:r w:rsidR="00B40834" w:rsidRPr="00440791">
        <w:rPr>
          <w:rFonts w:ascii="Arial" w:hAnsi="Arial" w:cs="Arial"/>
          <w:b/>
          <w:bCs/>
          <w:lang w:val="sl-SI"/>
        </w:rPr>
        <w:t>odgovornosti</w:t>
      </w:r>
      <w:r w:rsidR="009A6CB2" w:rsidRPr="00440791">
        <w:rPr>
          <w:rFonts w:ascii="Arial" w:hAnsi="Arial" w:cs="Arial"/>
          <w:b/>
          <w:bCs/>
          <w:lang w:val="sl-SI"/>
        </w:rPr>
        <w:t xml:space="preserve"> in sodelovanja z naravo danes Kozjansko s prejemom slovenske nagrade Natura 2000 prenaša po celi Sloveniji. Čestitam vsem, ki sodelujete pri Prazniku kozjanskega jabolka.« Slovensko nagrado Natura 2000 sta prevzeli direktorica Javnega zavoda Kozjanski park</w:t>
      </w:r>
      <w:r w:rsidR="00205367">
        <w:rPr>
          <w:rFonts w:ascii="Arial" w:hAnsi="Arial" w:cs="Arial"/>
          <w:b/>
          <w:bCs/>
          <w:lang w:val="sl-SI"/>
        </w:rPr>
        <w:t xml:space="preserve"> mag. Valerija Slemenšek</w:t>
      </w:r>
      <w:r w:rsidR="009A6CB2">
        <w:rPr>
          <w:rFonts w:ascii="Arial" w:hAnsi="Arial" w:cs="Arial"/>
          <w:b/>
          <w:bCs/>
          <w:lang w:val="sl-SI"/>
        </w:rPr>
        <w:t xml:space="preserve"> in županja Občine Kozje </w:t>
      </w:r>
      <w:r w:rsidR="007C7075">
        <w:rPr>
          <w:rFonts w:ascii="Arial" w:hAnsi="Arial" w:cs="Arial"/>
          <w:b/>
          <w:bCs/>
          <w:lang w:val="sl-SI"/>
        </w:rPr>
        <w:t>Milenca Krajnc.</w:t>
      </w:r>
    </w:p>
    <w:p w14:paraId="491D49E5" w14:textId="77777777" w:rsidR="00B40834" w:rsidRDefault="00B40834" w:rsidP="00D70CBA">
      <w:pPr>
        <w:pStyle w:val="BodyB"/>
        <w:rPr>
          <w:rFonts w:ascii="Arial" w:hAnsi="Arial" w:cs="Arial"/>
          <w:b/>
          <w:bCs/>
          <w:lang w:val="sl-SI"/>
        </w:rPr>
      </w:pPr>
    </w:p>
    <w:p w14:paraId="39E9E453" w14:textId="77777777" w:rsidR="00205367" w:rsidRDefault="00113AB2" w:rsidP="00D70CBA">
      <w:pPr>
        <w:pStyle w:val="BodyB"/>
        <w:rPr>
          <w:rFonts w:ascii="Arial" w:hAnsi="Arial" w:cs="Arial"/>
          <w:lang w:val="sl-SI"/>
        </w:rPr>
      </w:pPr>
      <w:r w:rsidRPr="00113AB2">
        <w:rPr>
          <w:rFonts w:ascii="Arial" w:hAnsi="Arial" w:cs="Arial"/>
          <w:lang w:val="sl-SI"/>
        </w:rPr>
        <w:t>Na letošnjo slovensko nagrado Natura 2000</w:t>
      </w:r>
      <w:r>
        <w:rPr>
          <w:rFonts w:ascii="Arial" w:hAnsi="Arial" w:cs="Arial"/>
          <w:lang w:val="sl-SI"/>
        </w:rPr>
        <w:t>, ki izpostavlja primere dobrih praks varstva narave z dolgoročnimi učinki,</w:t>
      </w:r>
      <w:r w:rsidRPr="00113AB2">
        <w:rPr>
          <w:rFonts w:ascii="Arial" w:hAnsi="Arial" w:cs="Arial"/>
          <w:lang w:val="sl-SI"/>
        </w:rPr>
        <w:t xml:space="preserve"> so v šestih kategorijah prejeli 18 prijav. V začetku oktobra so razglasili finaliste, ki jih je izbrala devetčlanska strokovna žirija. Prijave so izkazovale zelo jasne cilje varstva narave in njihovo doseganje na terenu</w:t>
      </w:r>
      <w:r w:rsidR="007C7075">
        <w:rPr>
          <w:rFonts w:ascii="Arial" w:hAnsi="Arial" w:cs="Arial"/>
          <w:lang w:val="sl-SI"/>
        </w:rPr>
        <w:t>, zato je žirija imela izjemno zahtevno nalogo</w:t>
      </w:r>
      <w:r w:rsidR="00D70CBA" w:rsidRPr="00113AB2">
        <w:rPr>
          <w:rFonts w:ascii="Arial" w:hAnsi="Arial" w:cs="Arial"/>
          <w:lang w:val="sl-SI"/>
        </w:rPr>
        <w:t xml:space="preserve">. </w:t>
      </w:r>
      <w:r>
        <w:rPr>
          <w:rFonts w:ascii="Arial" w:hAnsi="Arial" w:cs="Arial"/>
          <w:lang w:val="sl-SI"/>
        </w:rPr>
        <w:t xml:space="preserve">Zmagovalci bodo razglašeni na turneji po Sloveniji, ki bo potekala v oktobru in novembru. </w:t>
      </w:r>
    </w:p>
    <w:p w14:paraId="7475BEDC" w14:textId="77777777" w:rsidR="00205367" w:rsidRDefault="00205367" w:rsidP="00D70CBA">
      <w:pPr>
        <w:pStyle w:val="BodyB"/>
        <w:rPr>
          <w:rFonts w:ascii="Arial" w:hAnsi="Arial" w:cs="Arial"/>
          <w:lang w:val="sl-SI"/>
        </w:rPr>
      </w:pPr>
    </w:p>
    <w:p w14:paraId="0FCF9A86" w14:textId="77777777" w:rsidR="00F117A9" w:rsidRDefault="00F117A9" w:rsidP="00D70CBA">
      <w:pPr>
        <w:pStyle w:val="BodyB"/>
        <w:rPr>
          <w:rFonts w:ascii="Arial" w:hAnsi="Arial" w:cs="Arial"/>
          <w:b/>
          <w:bCs/>
          <w:lang w:val="sl-SI"/>
        </w:rPr>
      </w:pPr>
    </w:p>
    <w:p w14:paraId="54996B73" w14:textId="396C6E48" w:rsidR="00205367" w:rsidRPr="00FD6CB8" w:rsidRDefault="00F117A9" w:rsidP="00D70CBA">
      <w:pPr>
        <w:pStyle w:val="BodyB"/>
        <w:rPr>
          <w:rFonts w:ascii="Arial" w:hAnsi="Arial" w:cs="Arial"/>
          <w:b/>
          <w:bCs/>
          <w:color w:val="2D8D56"/>
          <w:u w:color="2D8D56"/>
          <w:lang w:val="sl-SI"/>
        </w:rPr>
      </w:pPr>
      <w:r w:rsidRPr="00FD6CB8">
        <w:rPr>
          <w:rFonts w:ascii="Arial" w:hAnsi="Arial" w:cs="Arial"/>
          <w:b/>
          <w:bCs/>
          <w:color w:val="2D8D56"/>
          <w:u w:color="2D8D56"/>
          <w:lang w:val="sl-SI"/>
        </w:rPr>
        <w:t>Vsi si želimo, da gre naravi dobro – a k temu lahko prispevamo le s sodelovanjem</w:t>
      </w:r>
    </w:p>
    <w:p w14:paraId="1E513420" w14:textId="57F14F4D" w:rsidR="00997FB5" w:rsidRPr="00C7548D" w:rsidRDefault="00113AB2" w:rsidP="00CF14C3">
      <w:pPr>
        <w:pStyle w:val="BodyB"/>
        <w:rPr>
          <w:rFonts w:ascii="Arial" w:hAnsi="Arial" w:cs="Arial"/>
          <w:lang w:val="sl-SI"/>
        </w:rPr>
      </w:pPr>
      <w:r w:rsidRPr="00113AB2">
        <w:rPr>
          <w:rFonts w:ascii="Arial" w:hAnsi="Arial" w:cs="Arial"/>
          <w:lang w:val="sl-SI"/>
        </w:rPr>
        <w:t>Slovenska nagrada Natura 2000 poteka v LIFE integriranem projektu za okrepljeno upravljanje Nature 2000 v Sloveniji.</w:t>
      </w:r>
      <w:r w:rsidR="00205367">
        <w:rPr>
          <w:rFonts w:ascii="Arial" w:hAnsi="Arial" w:cs="Arial"/>
          <w:lang w:val="sl-SI"/>
        </w:rPr>
        <w:t xml:space="preserve"> </w:t>
      </w:r>
      <w:r w:rsidRPr="005649B3">
        <w:rPr>
          <w:rFonts w:ascii="Arial" w:hAnsi="Arial" w:cs="Arial"/>
          <w:b/>
          <w:bCs/>
          <w:lang w:val="sl-SI"/>
        </w:rPr>
        <w:t xml:space="preserve">Maja Cipot, vodja LIFE integriranega projekta za </w:t>
      </w:r>
      <w:r w:rsidR="00997FB5" w:rsidRPr="005649B3">
        <w:rPr>
          <w:rFonts w:ascii="Arial" w:hAnsi="Arial" w:cs="Arial"/>
          <w:b/>
          <w:bCs/>
          <w:lang w:val="sl-SI"/>
        </w:rPr>
        <w:t>okrepljeno upravljanje Nature 2000 v Sloveniji (LIFE-IP NATURA.SI) na Ministrstvu za naravne vire in prostor:</w:t>
      </w:r>
      <w:r w:rsidR="00997FB5">
        <w:rPr>
          <w:rFonts w:ascii="Arial" w:hAnsi="Arial" w:cs="Arial"/>
          <w:lang w:val="sl-SI"/>
        </w:rPr>
        <w:t xml:space="preserve"> </w:t>
      </w:r>
      <w:r w:rsidR="00997FB5" w:rsidRPr="00440791">
        <w:rPr>
          <w:rFonts w:ascii="Arial" w:hAnsi="Arial" w:cs="Arial"/>
          <w:lang w:val="sl-SI"/>
        </w:rPr>
        <w:t>»Letos obeležujemo v Sloveniji 20 let Nature 2000, ki smo jo na podlagi strokovnih podatkov razglasili ob vstopu v Evropsko unijo.</w:t>
      </w:r>
      <w:r w:rsidR="0057659F" w:rsidRPr="00440791">
        <w:rPr>
          <w:rFonts w:ascii="Arial" w:hAnsi="Arial" w:cs="Arial"/>
          <w:lang w:val="sl-SI"/>
        </w:rPr>
        <w:t xml:space="preserve"> </w:t>
      </w:r>
      <w:r w:rsidR="005649B3" w:rsidRPr="00440791">
        <w:rPr>
          <w:rFonts w:ascii="Arial" w:hAnsi="Arial" w:cs="Arial"/>
          <w:lang w:val="sl-SI"/>
        </w:rPr>
        <w:t xml:space="preserve">V tem času smo ustvarili vrsto dobrih praks varstva narave v Naturi 2000. S slovensko nagrado Natura 2000 smo letos omogočili prijave za zadnjih pet let, pri nagradi v letu 2022 pa za zadnjih 18 let. S tem ne samo pokažemo, kaj je mogoče doseči z dobrim načrtovanjem, sodelovanjem in zavzetim delom – ampak tudi delimo izkušnje. Praznik kozjanskega jabolka je unikaten - tudi v tem, da danes praznujemo že 25. Prijava na slovensko nagrado Natura 2000 pa omogoča zelo dober vpogled, </w:t>
      </w:r>
      <w:r w:rsidR="005649B3" w:rsidRPr="00440791">
        <w:rPr>
          <w:rFonts w:ascii="Arial" w:hAnsi="Arial" w:cs="Arial"/>
          <w:lang w:val="sl-SI"/>
        </w:rPr>
        <w:lastRenderedPageBreak/>
        <w:t xml:space="preserve">kako z načrtnim delom, tudi </w:t>
      </w:r>
      <w:r w:rsidR="007C7075" w:rsidRPr="00440791">
        <w:rPr>
          <w:rFonts w:ascii="Arial" w:hAnsi="Arial" w:cs="Arial"/>
          <w:lang w:val="sl-SI"/>
        </w:rPr>
        <w:t>s komunikacijskimi akcijami</w:t>
      </w:r>
      <w:r w:rsidR="005649B3" w:rsidRPr="00440791">
        <w:rPr>
          <w:rFonts w:ascii="Arial" w:hAnsi="Arial" w:cs="Arial"/>
          <w:lang w:val="sl-SI"/>
        </w:rPr>
        <w:t>, lahko varstvo narave in regija zgradita zgodbo o uspehu</w:t>
      </w:r>
      <w:r w:rsidR="007C7075" w:rsidRPr="00440791">
        <w:rPr>
          <w:rFonts w:ascii="Arial" w:hAnsi="Arial" w:cs="Arial"/>
          <w:lang w:val="sl-SI"/>
        </w:rPr>
        <w:t xml:space="preserve"> za naravo in za skupnost</w:t>
      </w:r>
      <w:r w:rsidR="005649B3" w:rsidRPr="00440791">
        <w:rPr>
          <w:rFonts w:ascii="Arial" w:hAnsi="Arial" w:cs="Arial"/>
          <w:lang w:val="sl-SI"/>
        </w:rPr>
        <w:t>.«</w:t>
      </w:r>
      <w:r w:rsidR="005649B3">
        <w:rPr>
          <w:rFonts w:ascii="Arial" w:hAnsi="Arial" w:cs="Arial"/>
          <w:lang w:val="sl-SI"/>
        </w:rPr>
        <w:t xml:space="preserve"> </w:t>
      </w:r>
    </w:p>
    <w:p w14:paraId="32E7FF2D" w14:textId="77777777" w:rsidR="007C7075" w:rsidRDefault="007C7075" w:rsidP="00CF14C3">
      <w:pPr>
        <w:pStyle w:val="BodyB"/>
        <w:rPr>
          <w:rFonts w:ascii="Arial" w:hAnsi="Arial" w:cs="Arial"/>
          <w:lang w:val="sl-SI"/>
        </w:rPr>
      </w:pPr>
    </w:p>
    <w:p w14:paraId="6D0EFB12" w14:textId="2085D77F" w:rsidR="00B40834" w:rsidRPr="00B40834" w:rsidRDefault="00205367" w:rsidP="00205367">
      <w:pPr>
        <w:pStyle w:val="BodyB"/>
        <w:rPr>
          <w:rFonts w:ascii="Arial" w:hAnsi="Arial" w:cs="Arial"/>
          <w:b/>
          <w:bCs/>
          <w:lang w:val="sl-SI"/>
        </w:rPr>
      </w:pPr>
      <w:r>
        <w:rPr>
          <w:rFonts w:ascii="Arial" w:hAnsi="Arial" w:cs="Arial"/>
          <w:b/>
          <w:bCs/>
          <w:lang w:val="sl-SI"/>
        </w:rPr>
        <w:t>Slovensko nagrado Natura 2000 sta prevzeli</w:t>
      </w:r>
      <w:r w:rsidR="0088354C">
        <w:rPr>
          <w:rFonts w:ascii="Arial" w:hAnsi="Arial" w:cs="Arial"/>
          <w:b/>
          <w:bCs/>
          <w:lang w:val="sl-SI"/>
        </w:rPr>
        <w:t xml:space="preserve"> županja Občine Kozje</w:t>
      </w:r>
      <w:r>
        <w:rPr>
          <w:rFonts w:ascii="Arial" w:hAnsi="Arial" w:cs="Arial"/>
          <w:b/>
          <w:bCs/>
          <w:lang w:val="sl-SI"/>
        </w:rPr>
        <w:t xml:space="preserve"> </w:t>
      </w:r>
      <w:r w:rsidR="007051D0">
        <w:rPr>
          <w:rFonts w:ascii="Arial" w:hAnsi="Arial" w:cs="Arial"/>
          <w:b/>
          <w:bCs/>
          <w:lang w:val="sl-SI"/>
        </w:rPr>
        <w:t xml:space="preserve">in </w:t>
      </w:r>
      <w:r>
        <w:rPr>
          <w:rFonts w:ascii="Arial" w:hAnsi="Arial" w:cs="Arial"/>
          <w:b/>
          <w:bCs/>
          <w:lang w:val="sl-SI"/>
        </w:rPr>
        <w:t>direktorica Javnega zavoda Kozjanski park mag. Valerija Slemenšek</w:t>
      </w:r>
      <w:r w:rsidR="0088354C">
        <w:rPr>
          <w:rFonts w:ascii="Arial" w:hAnsi="Arial" w:cs="Arial"/>
          <w:b/>
          <w:bCs/>
          <w:lang w:val="sl-SI"/>
        </w:rPr>
        <w:t>. Direktorica je ob tem povedala:</w:t>
      </w:r>
      <w:r w:rsidR="00B40834">
        <w:rPr>
          <w:rFonts w:ascii="Arial" w:hAnsi="Arial" w:cs="Arial"/>
          <w:b/>
          <w:bCs/>
          <w:lang w:val="sl-SI"/>
        </w:rPr>
        <w:t xml:space="preserve"> </w:t>
      </w:r>
      <w:r w:rsidR="00B40834" w:rsidRPr="00440791">
        <w:rPr>
          <w:rFonts w:ascii="Arial" w:eastAsia="Arial" w:hAnsi="Arial" w:cs="Arial"/>
          <w:lang w:val="sl-SI"/>
        </w:rPr>
        <w:t xml:space="preserve">»To je že druga slovenska nagrada Kozjanskemu, za kar se iskreno zahvaljujem strokovni žiriji, ki znova prepoznava dobro prakso parka, skupnosti in vseh partnerjev, ki pri tem sodelujejo. To, da danes lahko govorimo o uspehu, pomeni, da smo bili dovolj pogumni, da smo to videli v prihodnosti in da </w:t>
      </w:r>
      <w:r w:rsidR="00F553D4" w:rsidRPr="00440791">
        <w:rPr>
          <w:rFonts w:ascii="Arial" w:eastAsia="Arial" w:hAnsi="Arial" w:cs="Arial"/>
          <w:lang w:val="sl-SI"/>
        </w:rPr>
        <w:t>pri tem znamo</w:t>
      </w:r>
      <w:r w:rsidR="00B40834" w:rsidRPr="00440791">
        <w:rPr>
          <w:rFonts w:ascii="Arial" w:eastAsia="Arial" w:hAnsi="Arial" w:cs="Arial"/>
          <w:lang w:val="sl-SI"/>
        </w:rPr>
        <w:t xml:space="preserve"> sodelovati.«</w:t>
      </w:r>
      <w:r w:rsidRPr="00B40834">
        <w:rPr>
          <w:rFonts w:ascii="Arial" w:hAnsi="Arial" w:cs="Arial"/>
          <w:b/>
          <w:bCs/>
          <w:lang w:val="sl-SI"/>
        </w:rPr>
        <w:t xml:space="preserve"> </w:t>
      </w:r>
    </w:p>
    <w:p w14:paraId="350E193A" w14:textId="77777777" w:rsidR="00B40834" w:rsidRPr="00B40834" w:rsidRDefault="00B40834" w:rsidP="00205367">
      <w:pPr>
        <w:pStyle w:val="BodyB"/>
        <w:rPr>
          <w:rFonts w:ascii="Arial" w:hAnsi="Arial" w:cs="Arial"/>
          <w:b/>
          <w:bCs/>
          <w:lang w:val="sl-SI"/>
        </w:rPr>
      </w:pPr>
    </w:p>
    <w:p w14:paraId="7EA9D266" w14:textId="12FD3E68" w:rsidR="00205367" w:rsidRPr="00B40834" w:rsidRDefault="00B40834" w:rsidP="00205367">
      <w:pPr>
        <w:pStyle w:val="BodyB"/>
        <w:rPr>
          <w:rFonts w:ascii="Arial" w:hAnsi="Arial" w:cs="Arial"/>
          <w:b/>
          <w:bCs/>
          <w:lang w:val="sl-SI"/>
        </w:rPr>
      </w:pPr>
      <w:r w:rsidRPr="00B40834">
        <w:rPr>
          <w:rFonts w:ascii="Arial" w:hAnsi="Arial" w:cs="Arial"/>
          <w:b/>
          <w:bCs/>
          <w:lang w:val="sl-SI"/>
        </w:rPr>
        <w:t>Ž</w:t>
      </w:r>
      <w:r w:rsidR="00205367" w:rsidRPr="00B40834">
        <w:rPr>
          <w:rFonts w:ascii="Arial" w:hAnsi="Arial" w:cs="Arial"/>
          <w:b/>
          <w:bCs/>
          <w:lang w:val="sl-SI"/>
        </w:rPr>
        <w:t>upanja Občine Kozje Milenca Krajnc</w:t>
      </w:r>
      <w:r w:rsidRPr="00B40834">
        <w:rPr>
          <w:rFonts w:ascii="Arial" w:hAnsi="Arial" w:cs="Arial"/>
          <w:b/>
          <w:bCs/>
          <w:lang w:val="sl-SI"/>
        </w:rPr>
        <w:t xml:space="preserve">: </w:t>
      </w:r>
      <w:r w:rsidRPr="00440791">
        <w:rPr>
          <w:rFonts w:ascii="Arial" w:eastAsia="Arial" w:hAnsi="Arial" w:cs="Arial"/>
          <w:lang w:val="sl-SI"/>
        </w:rPr>
        <w:t>»Izjemna krajina in njena ohranjenost nosita sporočilo o delavnosti in skrbi za zemljo mnogih generacij. Vsako leto to predstavimo s Praznikom kozjanskega jabolka. Slovensko nagrado Natura 2000 prazniku zato razumem tudi kot nagrado vsakodnevnemu delu v naših sadovnjakih.«</w:t>
      </w:r>
    </w:p>
    <w:p w14:paraId="04E11279" w14:textId="77777777" w:rsidR="007C7075" w:rsidRPr="00B40834" w:rsidRDefault="007C7075" w:rsidP="00CF14C3">
      <w:pPr>
        <w:pStyle w:val="BodyB"/>
        <w:rPr>
          <w:rFonts w:ascii="Arial" w:hAnsi="Arial" w:cs="Arial"/>
          <w:lang w:val="sl-SI"/>
        </w:rPr>
      </w:pPr>
    </w:p>
    <w:p w14:paraId="6C92090B" w14:textId="77777777" w:rsidR="00CF5690" w:rsidRDefault="00CF5690" w:rsidP="00CF14C3">
      <w:pPr>
        <w:pStyle w:val="BodyB"/>
        <w:rPr>
          <w:rFonts w:ascii="Arial" w:hAnsi="Arial" w:cs="Arial"/>
          <w:lang w:val="sl-SI"/>
        </w:rPr>
      </w:pPr>
    </w:p>
    <w:p w14:paraId="750FC115" w14:textId="46F2CD82" w:rsidR="007C7075" w:rsidRPr="00FD6CB8" w:rsidRDefault="00C32F94" w:rsidP="00CF14C3">
      <w:pPr>
        <w:pStyle w:val="BodyB"/>
        <w:rPr>
          <w:rFonts w:ascii="Arial" w:hAnsi="Arial" w:cs="Arial"/>
          <w:b/>
          <w:bCs/>
          <w:color w:val="2D8D56"/>
          <w:u w:color="2D8D56"/>
          <w:lang w:val="sl-SI"/>
        </w:rPr>
      </w:pPr>
      <w:r w:rsidRPr="00FD6CB8">
        <w:rPr>
          <w:rFonts w:ascii="Arial" w:hAnsi="Arial" w:cs="Arial"/>
          <w:b/>
          <w:bCs/>
          <w:color w:val="2D8D56"/>
          <w:u w:color="2D8D56"/>
          <w:lang w:val="sl-SI"/>
        </w:rPr>
        <w:t>Slovenska nagrada Natura 2000 že drugič Kozjanskemu parku</w:t>
      </w:r>
    </w:p>
    <w:p w14:paraId="695C2864" w14:textId="1F92352F" w:rsidR="00FD6CB8" w:rsidRDefault="00C32F94" w:rsidP="00CF14C3">
      <w:pPr>
        <w:pStyle w:val="BodyB"/>
        <w:rPr>
          <w:rFonts w:ascii="Arial" w:hAnsi="Arial" w:cs="Arial"/>
          <w:lang w:val="sl-SI"/>
        </w:rPr>
      </w:pPr>
      <w:r>
        <w:rPr>
          <w:rFonts w:ascii="Arial" w:hAnsi="Arial" w:cs="Arial"/>
          <w:lang w:val="sl-SI"/>
        </w:rPr>
        <w:t xml:space="preserve">To je že druga slovenska nagrada Javnemu zavodu Kozjanski park (prva je bila podeljena leta 2022 za ohranjanje visokodebelnih sadovnjakov). </w:t>
      </w:r>
      <w:r w:rsidR="00FD6CB8">
        <w:rPr>
          <w:rFonts w:ascii="Arial" w:hAnsi="Arial" w:cs="Arial"/>
          <w:lang w:val="sl-SI"/>
        </w:rPr>
        <w:t>S prijavo Prireditev Praznik kozjanskega jabolka je Javni zavod Kozjanski park eden od dveh zmagovalcev slovensk</w:t>
      </w:r>
      <w:r w:rsidR="00B873AB">
        <w:rPr>
          <w:rFonts w:ascii="Arial" w:hAnsi="Arial" w:cs="Arial"/>
          <w:lang w:val="sl-SI"/>
        </w:rPr>
        <w:t>e</w:t>
      </w:r>
      <w:r w:rsidR="00FD6CB8">
        <w:rPr>
          <w:rFonts w:ascii="Arial" w:hAnsi="Arial" w:cs="Arial"/>
          <w:lang w:val="sl-SI"/>
        </w:rPr>
        <w:t xml:space="preserve"> nagrad</w:t>
      </w:r>
      <w:r w:rsidR="00B873AB">
        <w:rPr>
          <w:rFonts w:ascii="Arial" w:hAnsi="Arial" w:cs="Arial"/>
          <w:lang w:val="sl-SI"/>
        </w:rPr>
        <w:t>e</w:t>
      </w:r>
      <w:r w:rsidR="00FD6CB8">
        <w:rPr>
          <w:rFonts w:ascii="Arial" w:hAnsi="Arial" w:cs="Arial"/>
          <w:lang w:val="sl-SI"/>
        </w:rPr>
        <w:t xml:space="preserve"> Natura 2000</w:t>
      </w:r>
      <w:r w:rsidR="00B873AB">
        <w:rPr>
          <w:rFonts w:ascii="Arial" w:hAnsi="Arial" w:cs="Arial"/>
          <w:lang w:val="sl-SI"/>
        </w:rPr>
        <w:t xml:space="preserve"> v kategoriji komunikacijske akcije za območja Nature 2000</w:t>
      </w:r>
      <w:r w:rsidR="00FD6CB8">
        <w:rPr>
          <w:rFonts w:ascii="Arial" w:hAnsi="Arial" w:cs="Arial"/>
          <w:lang w:val="sl-SI"/>
        </w:rPr>
        <w:t xml:space="preserve">. </w:t>
      </w:r>
    </w:p>
    <w:p w14:paraId="352CF760" w14:textId="77777777" w:rsidR="00FD6CB8" w:rsidRDefault="00FD6CB8" w:rsidP="00CF14C3">
      <w:pPr>
        <w:pStyle w:val="BodyB"/>
        <w:rPr>
          <w:rFonts w:ascii="Arial" w:hAnsi="Arial" w:cs="Arial"/>
          <w:lang w:val="sl-SI"/>
        </w:rPr>
      </w:pPr>
    </w:p>
    <w:p w14:paraId="2760804B" w14:textId="069B7D7A" w:rsidR="00FD6CB8" w:rsidRDefault="00FD6CB8" w:rsidP="00CF14C3">
      <w:pPr>
        <w:pStyle w:val="BodyB"/>
        <w:rPr>
          <w:rFonts w:ascii="Arial" w:hAnsi="Arial" w:cs="Arial"/>
          <w:lang w:val="sl-SI"/>
        </w:rPr>
      </w:pPr>
      <w:r>
        <w:rPr>
          <w:rFonts w:ascii="Arial" w:hAnsi="Arial" w:cs="Arial"/>
          <w:lang w:val="sl-SI"/>
        </w:rPr>
        <w:t>Praznik kozjanskega jabolka je osrednja okoljska in etnološka prireditev v Kozjanskem parku. P</w:t>
      </w:r>
      <w:r w:rsidR="00F553D4">
        <w:rPr>
          <w:rFonts w:ascii="Arial" w:hAnsi="Arial" w:cs="Arial"/>
          <w:lang w:val="sl-SI"/>
        </w:rPr>
        <w:t xml:space="preserve">redstavlja sodelovanje varstva narave, kmetijstva, gospodarstva in lokalnih skupnosti. S trajnostjo prispeva h krepitvi </w:t>
      </w:r>
      <w:r w:rsidR="00EA3D12">
        <w:rPr>
          <w:rFonts w:ascii="Arial" w:hAnsi="Arial" w:cs="Arial"/>
          <w:lang w:val="sl-SI"/>
        </w:rPr>
        <w:t>in povezovanju v skupnosti, regiji, državi in tudi k mendarodnemu sodelovanju.</w:t>
      </w:r>
    </w:p>
    <w:p w14:paraId="2F98D780" w14:textId="77777777" w:rsidR="00FD6CB8" w:rsidRDefault="00FD6CB8" w:rsidP="00CF14C3">
      <w:pPr>
        <w:pStyle w:val="BodyB"/>
        <w:rPr>
          <w:rFonts w:ascii="Arial" w:hAnsi="Arial" w:cs="Arial"/>
          <w:lang w:val="sl-SI"/>
        </w:rPr>
      </w:pPr>
    </w:p>
    <w:p w14:paraId="00B100C1" w14:textId="17767C0E" w:rsidR="00C32F94" w:rsidRDefault="00FD6CB8" w:rsidP="00CF14C3">
      <w:pPr>
        <w:pStyle w:val="BodyB"/>
        <w:rPr>
          <w:rFonts w:ascii="Arial" w:hAnsi="Arial" w:cs="Arial"/>
          <w:lang w:val="sl-SI"/>
        </w:rPr>
      </w:pPr>
      <w:r>
        <w:rPr>
          <w:rFonts w:ascii="Arial" w:hAnsi="Arial" w:cs="Arial"/>
          <w:lang w:val="sl-SI"/>
        </w:rPr>
        <w:t>Pri ocenjevanju prijave</w:t>
      </w:r>
      <w:r w:rsidR="00C32F94">
        <w:rPr>
          <w:rFonts w:ascii="Arial" w:hAnsi="Arial" w:cs="Arial"/>
          <w:lang w:val="sl-SI"/>
        </w:rPr>
        <w:t xml:space="preserve"> </w:t>
      </w:r>
      <w:r>
        <w:rPr>
          <w:rFonts w:ascii="Arial" w:hAnsi="Arial" w:cs="Arial"/>
          <w:lang w:val="sl-SI"/>
        </w:rPr>
        <w:t xml:space="preserve">Prireditev </w:t>
      </w:r>
      <w:r w:rsidR="00C32F94">
        <w:rPr>
          <w:rFonts w:ascii="Arial" w:hAnsi="Arial" w:cs="Arial"/>
          <w:lang w:val="sl-SI"/>
        </w:rPr>
        <w:t xml:space="preserve">Praznik kozjanskega jabolka je devetčlanska strokovna žirija med drugim izpostavila: trajnostno kmetijstvo, sodelovanje, tradicijo, vključevanje številnih deležnikov, </w:t>
      </w:r>
      <w:r>
        <w:rPr>
          <w:rFonts w:ascii="Arial" w:hAnsi="Arial" w:cs="Arial"/>
          <w:lang w:val="sl-SI"/>
        </w:rPr>
        <w:t>visoko</w:t>
      </w:r>
      <w:r w:rsidR="00C32F94">
        <w:rPr>
          <w:rFonts w:ascii="Arial" w:hAnsi="Arial" w:cs="Arial"/>
          <w:lang w:val="sl-SI"/>
        </w:rPr>
        <w:t xml:space="preserve"> raven učinkovitosti, celovitost pristopa k organizaciji in izvedbi tradicionalne prireditve, sinonim povezovanja varstva narave in lokalnih prebvialcev</w:t>
      </w:r>
      <w:r>
        <w:rPr>
          <w:rFonts w:ascii="Arial" w:hAnsi="Arial" w:cs="Arial"/>
          <w:lang w:val="sl-SI"/>
        </w:rPr>
        <w:t xml:space="preserve">. </w:t>
      </w:r>
    </w:p>
    <w:p w14:paraId="5BD897EE" w14:textId="77777777" w:rsidR="00C32F94" w:rsidRDefault="00C32F94" w:rsidP="00CF14C3">
      <w:pPr>
        <w:pStyle w:val="BodyB"/>
        <w:rPr>
          <w:rFonts w:ascii="Arial" w:hAnsi="Arial" w:cs="Arial"/>
          <w:lang w:val="sl-SI"/>
        </w:rPr>
      </w:pPr>
    </w:p>
    <w:p w14:paraId="5E606A9F" w14:textId="77777777" w:rsidR="00F117A9" w:rsidRDefault="00F117A9" w:rsidP="00CF14C3">
      <w:pPr>
        <w:pStyle w:val="BodyB"/>
        <w:rPr>
          <w:rFonts w:ascii="Arial" w:hAnsi="Arial" w:cs="Arial"/>
          <w:lang w:val="sl-SI"/>
        </w:rPr>
      </w:pPr>
    </w:p>
    <w:p w14:paraId="4B640737" w14:textId="20A324CE" w:rsidR="00F117A9" w:rsidRPr="00FD6CB8" w:rsidRDefault="00F117A9" w:rsidP="00CF14C3">
      <w:pPr>
        <w:pStyle w:val="BodyB"/>
        <w:rPr>
          <w:rFonts w:ascii="Arial" w:hAnsi="Arial" w:cs="Arial"/>
          <w:b/>
          <w:bCs/>
          <w:color w:val="2D8D56"/>
          <w:u w:color="2D8D56"/>
          <w:lang w:val="sl-SI"/>
        </w:rPr>
      </w:pPr>
      <w:r w:rsidRPr="00FD6CB8">
        <w:rPr>
          <w:rFonts w:ascii="Arial" w:hAnsi="Arial" w:cs="Arial"/>
          <w:b/>
          <w:bCs/>
          <w:color w:val="2D8D56"/>
          <w:u w:color="2D8D56"/>
          <w:lang w:val="sl-SI"/>
        </w:rPr>
        <w:t xml:space="preserve">Kratka predstavitev </w:t>
      </w:r>
      <w:r w:rsidR="00C32F94" w:rsidRPr="00FD6CB8">
        <w:rPr>
          <w:rFonts w:ascii="Arial" w:hAnsi="Arial" w:cs="Arial"/>
          <w:b/>
          <w:bCs/>
          <w:color w:val="2D8D56"/>
          <w:u w:color="2D8D56"/>
          <w:lang w:val="sl-SI"/>
        </w:rPr>
        <w:t xml:space="preserve">zmagovalne </w:t>
      </w:r>
      <w:r w:rsidRPr="00FD6CB8">
        <w:rPr>
          <w:rFonts w:ascii="Arial" w:hAnsi="Arial" w:cs="Arial"/>
          <w:b/>
          <w:bCs/>
          <w:color w:val="2D8D56"/>
          <w:u w:color="2D8D56"/>
          <w:lang w:val="sl-SI"/>
        </w:rPr>
        <w:t xml:space="preserve">prijave </w:t>
      </w:r>
      <w:r w:rsidR="00FD6CB8" w:rsidRPr="00FD6CB8">
        <w:rPr>
          <w:rFonts w:ascii="Arial" w:hAnsi="Arial" w:cs="Arial"/>
          <w:b/>
          <w:bCs/>
          <w:color w:val="2D8D56"/>
          <w:u w:color="2D8D56"/>
          <w:lang w:val="sl-SI"/>
        </w:rPr>
        <w:t xml:space="preserve">Prireditev </w:t>
      </w:r>
      <w:r w:rsidRPr="00FD6CB8">
        <w:rPr>
          <w:rFonts w:ascii="Arial" w:hAnsi="Arial" w:cs="Arial"/>
          <w:b/>
          <w:bCs/>
          <w:color w:val="2D8D56"/>
          <w:u w:color="2D8D56"/>
          <w:lang w:val="sl-SI"/>
        </w:rPr>
        <w:t>Praznik kozjanskega jabolka</w:t>
      </w:r>
    </w:p>
    <w:p w14:paraId="7CFC2ADE" w14:textId="375635BF" w:rsidR="00F117A9" w:rsidRPr="00EA3D12" w:rsidRDefault="00EA3D12" w:rsidP="00EA3D12">
      <w:pPr>
        <w:pStyle w:val="BodyB"/>
        <w:jc w:val="center"/>
        <w:rPr>
          <w:rFonts w:ascii="Arial" w:hAnsi="Arial" w:cs="Arial"/>
          <w:b/>
          <w:bCs/>
          <w:lang w:val="sl-SI"/>
        </w:rPr>
      </w:pPr>
      <w:r w:rsidRPr="00EA3D12">
        <w:rPr>
          <w:rFonts w:ascii="Arial" w:hAnsi="Arial" w:cs="Arial"/>
          <w:b/>
          <w:bCs/>
          <w:lang w:val="sl-SI"/>
        </w:rPr>
        <w:t>Območje Nature 2000: Kozjansko – 8 živalskih vrst Nature 2000</w:t>
      </w:r>
    </w:p>
    <w:p w14:paraId="166CBA02" w14:textId="7FFE685B" w:rsidR="00EA3D12" w:rsidRDefault="00EA3D12" w:rsidP="00F117A9">
      <w:pPr>
        <w:pStyle w:val="BodyB"/>
        <w:rPr>
          <w:rFonts w:ascii="Arial" w:hAnsi="Arial" w:cs="Arial"/>
          <w:lang w:val="en-SI"/>
        </w:rPr>
      </w:pPr>
    </w:p>
    <w:p w14:paraId="3D8FAD53" w14:textId="02807DF4" w:rsidR="00F117A9" w:rsidRPr="000E25DC" w:rsidRDefault="00F117A9" w:rsidP="00F117A9">
      <w:pPr>
        <w:pStyle w:val="BodyB"/>
        <w:rPr>
          <w:rFonts w:ascii="Arial" w:hAnsi="Arial" w:cs="Arial"/>
          <w:lang w:val="en-SI"/>
        </w:rPr>
      </w:pPr>
      <w:r w:rsidRPr="000E25DC">
        <w:rPr>
          <w:rFonts w:ascii="Arial" w:hAnsi="Arial" w:cs="Arial"/>
          <w:lang w:val="en-SI"/>
        </w:rPr>
        <w:t>Prireditev Praznik kozjanskega jabolka promovira jabolko, jablano, visokodebelni travniški sadovnjak z namenom ohranjanja biotske pestrosti (predvsem življenjskega prostora za ogrožene in močno ogrožene ptice kmetijske krajine) in do narave prijaznega gospodarjenja s prostorom.</w:t>
      </w:r>
    </w:p>
    <w:p w14:paraId="4BF91BF3" w14:textId="2104D667" w:rsidR="00F117A9" w:rsidRPr="000E25DC" w:rsidRDefault="00F117A9" w:rsidP="00F117A9">
      <w:pPr>
        <w:pStyle w:val="BodyB"/>
        <w:rPr>
          <w:rFonts w:ascii="Arial" w:hAnsi="Arial" w:cs="Arial"/>
          <w:lang w:val="en-SI"/>
        </w:rPr>
      </w:pPr>
      <w:r w:rsidRPr="000E25DC">
        <w:rPr>
          <w:rFonts w:ascii="Arial" w:hAnsi="Arial" w:cs="Arial"/>
          <w:lang w:val="en-SI"/>
        </w:rPr>
        <w:t xml:space="preserve">Tradicionalna, osrednja okoljska in etnološka prireditev v Kozjanskem parku, v srednjeveškem trgu Podsreda, se vsako leto odvije drugi teden v oktobru od leta 2000. Iz skromnih začetkov pred 25 leti, vezano na ozek krog sodelujočih, je prireditev prerasla med največje okoljske prireditve v državi. Iz leta v leto </w:t>
      </w:r>
      <w:r w:rsidRPr="000E25DC">
        <w:rPr>
          <w:rFonts w:ascii="Arial" w:hAnsi="Arial" w:cs="Arial"/>
          <w:lang w:val="en-SI"/>
        </w:rPr>
        <w:lastRenderedPageBreak/>
        <w:t>privabi vedno večje število strokovnjakov, razstavljavcev in prodajalcev, pa tudi številne kulturne skupine in umetnike iz domovine in tujine. Tu se ustvarjajo tržno-promocijske priložnosti, nove poslovne ideje, priložnosti, vzpostavljajo nova partnerstva in krepijo stare prijateljske in partnerske povezave.</w:t>
      </w:r>
    </w:p>
    <w:p w14:paraId="4DDB1938" w14:textId="77777777" w:rsidR="00FD6CB8" w:rsidRDefault="00FD6CB8" w:rsidP="00F117A9">
      <w:pPr>
        <w:pStyle w:val="BodyB"/>
        <w:rPr>
          <w:rFonts w:ascii="Arial" w:hAnsi="Arial" w:cs="Arial"/>
          <w:lang w:val="en-SI"/>
        </w:rPr>
      </w:pPr>
    </w:p>
    <w:p w14:paraId="2EB2081A" w14:textId="51A1F905" w:rsidR="00F117A9" w:rsidRPr="000E25DC" w:rsidRDefault="00F117A9" w:rsidP="00F117A9">
      <w:pPr>
        <w:pStyle w:val="BodyB"/>
        <w:rPr>
          <w:rFonts w:ascii="Arial" w:hAnsi="Arial" w:cs="Arial"/>
          <w:lang w:val="en-SI"/>
        </w:rPr>
      </w:pPr>
      <w:r w:rsidRPr="000E25DC">
        <w:rPr>
          <w:rFonts w:ascii="Arial" w:hAnsi="Arial" w:cs="Arial"/>
          <w:lang w:val="en-SI"/>
        </w:rPr>
        <w:t>Prireditev je odraz sodelovanja s prebivalci zavarovanega območja Kozjanski regijski park in Unesco biosfernega območja Kozjansko in Obsotelje ter odraz skupnih prizadevanj pri varovanju narave in ohranjanju kmetijske kulturne krajine na Kozjanskem, katere najbolj tipični razpoznavni krajinski element so visokodebelni travniški sadovnjaki s starimi sortami jablan.</w:t>
      </w:r>
    </w:p>
    <w:p w14:paraId="24C5695E" w14:textId="77777777" w:rsidR="00FD6CB8" w:rsidRDefault="00FD6CB8" w:rsidP="00F117A9">
      <w:pPr>
        <w:pStyle w:val="BodyB"/>
        <w:rPr>
          <w:rFonts w:ascii="Arial" w:hAnsi="Arial" w:cs="Arial"/>
          <w:lang w:val="en-SI"/>
        </w:rPr>
      </w:pPr>
    </w:p>
    <w:p w14:paraId="780D9EBD" w14:textId="258B9719" w:rsidR="00F117A9" w:rsidRPr="00FD6CB8" w:rsidRDefault="00F117A9" w:rsidP="00FD6CB8">
      <w:pPr>
        <w:pStyle w:val="BodyB"/>
        <w:rPr>
          <w:rFonts w:ascii="Arial" w:hAnsi="Arial" w:cs="Arial"/>
          <w:lang w:val="en-SI"/>
        </w:rPr>
      </w:pPr>
      <w:r w:rsidRPr="000E25DC">
        <w:rPr>
          <w:rFonts w:ascii="Arial" w:hAnsi="Arial" w:cs="Arial"/>
          <w:lang w:val="en-SI"/>
        </w:rPr>
        <w:t>Jabolko iz visokodebelnega travniškega sadovnjaka, ki je postavljeno v središče dogajanja, predstavlja simbol varovanja narave, nadaljevanja tradicije in dediščine naših prednikov, blagostanja in zdrave hrane ter simbol prepoznavnosti zavarovanega območja Kozjanskega parka in identifikacije domačinov z zavarovanim območjem. Večplastnost prireditve in številne multiplikativne učinke povzame slogan “V Kozjanskem parku je jabolko več kot sadež.</w:t>
      </w:r>
      <w:r w:rsidR="00EA3D12">
        <w:rPr>
          <w:rFonts w:ascii="Arial" w:hAnsi="Arial" w:cs="Arial"/>
          <w:lang w:val="en-SI"/>
        </w:rPr>
        <w:t>”</w:t>
      </w:r>
    </w:p>
    <w:p w14:paraId="7CC842B7" w14:textId="77777777" w:rsidR="00F117A9" w:rsidRDefault="00F117A9" w:rsidP="00CF14C3">
      <w:pPr>
        <w:pStyle w:val="BodyB"/>
        <w:rPr>
          <w:rFonts w:ascii="Arial" w:hAnsi="Arial" w:cs="Arial"/>
          <w:lang w:val="sl-SI"/>
        </w:rPr>
      </w:pPr>
    </w:p>
    <w:p w14:paraId="352A6E90" w14:textId="77777777" w:rsidR="000E25DC" w:rsidRPr="000E25DC" w:rsidRDefault="000E25DC" w:rsidP="000E25DC">
      <w:pPr>
        <w:pStyle w:val="BodyB"/>
        <w:rPr>
          <w:rFonts w:ascii="Arial" w:hAnsi="Arial" w:cs="Arial"/>
          <w:lang w:val="en-SI"/>
        </w:rPr>
      </w:pPr>
      <w:r w:rsidRPr="000E25DC">
        <w:rPr>
          <w:rFonts w:ascii="Arial" w:hAnsi="Arial" w:cs="Arial"/>
          <w:b/>
          <w:bCs/>
          <w:lang w:val="en-SI"/>
        </w:rPr>
        <w:t>Naziv prijavitelja:</w:t>
      </w:r>
      <w:r w:rsidRPr="000E25DC">
        <w:rPr>
          <w:rFonts w:ascii="Arial" w:hAnsi="Arial" w:cs="Arial"/>
          <w:lang w:val="en-SI"/>
        </w:rPr>
        <w:t> Javni zavod Kozjanski park</w:t>
      </w:r>
      <w:r w:rsidRPr="000E25DC">
        <w:rPr>
          <w:rFonts w:ascii="Arial" w:hAnsi="Arial" w:cs="Arial"/>
          <w:lang w:val="en-SI"/>
        </w:rPr>
        <w:br/>
      </w:r>
      <w:r w:rsidRPr="000E25DC">
        <w:rPr>
          <w:rFonts w:ascii="Arial" w:hAnsi="Arial" w:cs="Arial"/>
          <w:lang w:val="en-SI"/>
        </w:rPr>
        <w:br/>
      </w:r>
      <w:r w:rsidRPr="000E25DC">
        <w:rPr>
          <w:rFonts w:ascii="Arial" w:hAnsi="Arial" w:cs="Arial"/>
          <w:b/>
          <w:bCs/>
          <w:lang w:val="en-SI"/>
        </w:rPr>
        <w:t>Partnerji in sodelujoči:</w:t>
      </w:r>
      <w:r w:rsidRPr="000E25DC">
        <w:rPr>
          <w:rFonts w:ascii="Arial" w:hAnsi="Arial" w:cs="Arial"/>
          <w:lang w:val="en-SI"/>
        </w:rPr>
        <w:br/>
        <w:t>Javni zavod Kozjanski park, Društvo za opazovanje in proučevanje ptic Slovenije, Kmetijsko-gozdarski zavod Novo mesto, Kmetijsko-gozdarski zavod Celje, Zavod Republike Slovenije za varstvo narave, Naravni park Žumberak-samoborsko gorje, Hrvatski zavod za poljuprivrednu savjetodavnu službu, Javni zavod Krajinski park Kolpa, Javna ustanova nacionalni park Risnjak, Verbena d.o.o., Loka pri Zidanem Mostu, Zavod Svibna, regijski zavod za ohranjanje in trajnostni razvoj podeželja, Razvojna agencija Kozjansko in Obsotelje, LAS Obsotelje in Kozjansko, Regionalna razvojna agencija Posavje, LAS Posavje, Kip vizija d.o.o., Občina Podčetrtek, Občina Kozje, Občina Bistrica ob Sotli, Občina Krško, Občina Brežice, Kulturno društvo Svibno, Društvo Kozjanske jabke, Zavod Jabolko, Nacionalni inštitut za biologijo, WWF Adria, Ministrstvo za naravne vire in prostor, Ministrstvo za kmetijstvo, gozdarstvo in prehrano, Ministrstvo za gospodarstvo, turizem in šport, Unesco, Krajevna skupnost Podsreda, Prostovoljno gasilsko društvo Podsreda, Planinsko društvo Atomske toplice Podčetrtek, Športno društvo Podsreda, Gobarsko društvo Kozjansko Kozje, Kulturno društvo Ante Potočnik Podsreda, Recitacijska skupina Bistrica ob Sotli, Kolesarska sekcija Orans Bistrica ob Sotli</w:t>
      </w:r>
    </w:p>
    <w:p w14:paraId="37E04CA0" w14:textId="77777777" w:rsidR="000E25DC" w:rsidRPr="000E25DC" w:rsidRDefault="000E25DC" w:rsidP="000E25DC">
      <w:pPr>
        <w:pStyle w:val="BodyB"/>
        <w:rPr>
          <w:rFonts w:ascii="Arial" w:hAnsi="Arial" w:cs="Arial"/>
          <w:lang w:val="en-SI"/>
        </w:rPr>
      </w:pPr>
    </w:p>
    <w:p w14:paraId="2910AC51" w14:textId="7B9B31FA" w:rsidR="008D451D" w:rsidRPr="00FD6CB8" w:rsidRDefault="000E25DC">
      <w:pPr>
        <w:pStyle w:val="BodyB"/>
        <w:rPr>
          <w:rStyle w:val="None"/>
          <w:rFonts w:ascii="Arial" w:hAnsi="Arial" w:cs="Arial"/>
          <w:lang w:val="en-SI"/>
        </w:rPr>
      </w:pPr>
      <w:r w:rsidRPr="000E25DC">
        <w:rPr>
          <w:rFonts w:ascii="Arial" w:hAnsi="Arial" w:cs="Arial"/>
          <w:b/>
          <w:bCs/>
          <w:lang w:val="en-SI"/>
        </w:rPr>
        <w:t>Območja Nature 2000:</w:t>
      </w:r>
      <w:r w:rsidRPr="000E25DC">
        <w:rPr>
          <w:rFonts w:ascii="Arial" w:hAnsi="Arial" w:cs="Arial"/>
          <w:lang w:val="en-SI"/>
        </w:rPr>
        <w:t> SPA Kozjansko (SI5000033)</w:t>
      </w:r>
      <w:r w:rsidRPr="000E25DC">
        <w:rPr>
          <w:rFonts w:ascii="Arial" w:hAnsi="Arial" w:cs="Arial"/>
          <w:lang w:val="en-SI"/>
        </w:rPr>
        <w:br/>
      </w:r>
      <w:r w:rsidRPr="000E25DC">
        <w:rPr>
          <w:rFonts w:ascii="Arial" w:hAnsi="Arial" w:cs="Arial"/>
          <w:lang w:val="en-SI"/>
        </w:rPr>
        <w:br/>
      </w:r>
    </w:p>
    <w:p w14:paraId="7FAF6BA0" w14:textId="7ABA8B8C" w:rsidR="008D451D" w:rsidRDefault="00000000">
      <w:pPr>
        <w:pStyle w:val="BodyB"/>
        <w:rPr>
          <w:rStyle w:val="None"/>
          <w:rFonts w:ascii="Arial" w:hAnsi="Arial" w:cs="Arial"/>
          <w:i/>
          <w:iCs/>
          <w:sz w:val="20"/>
          <w:szCs w:val="20"/>
          <w:lang w:val="sl-SI"/>
        </w:rPr>
      </w:pPr>
      <w:r w:rsidRPr="00CF14C3">
        <w:rPr>
          <w:rStyle w:val="None"/>
          <w:rFonts w:ascii="Arial" w:hAnsi="Arial" w:cs="Arial"/>
          <w:b/>
          <w:bCs/>
          <w:i/>
          <w:iCs/>
          <w:sz w:val="20"/>
          <w:szCs w:val="20"/>
          <w:lang w:val="sl-SI"/>
        </w:rPr>
        <w:t>Dodatne informacije:</w:t>
      </w:r>
      <w:r w:rsidRPr="00CF14C3">
        <w:rPr>
          <w:rStyle w:val="None"/>
          <w:rFonts w:ascii="Arial" w:hAnsi="Arial" w:cs="Arial"/>
          <w:i/>
          <w:iCs/>
          <w:sz w:val="20"/>
          <w:szCs w:val="20"/>
          <w:lang w:val="sl-SI"/>
        </w:rPr>
        <w:t xml:space="preserve"> </w:t>
      </w:r>
      <w:hyperlink r:id="rId7" w:history="1">
        <w:r w:rsidR="008D451D" w:rsidRPr="00CF14C3">
          <w:rPr>
            <w:rStyle w:val="Hyperlink2"/>
            <w:lang w:val="sl-SI"/>
          </w:rPr>
          <w:t>Špela Polak Bizjak</w:t>
        </w:r>
      </w:hyperlink>
      <w:r w:rsidRPr="00CF14C3">
        <w:rPr>
          <w:rStyle w:val="None"/>
          <w:rFonts w:ascii="Arial" w:hAnsi="Arial" w:cs="Arial"/>
          <w:i/>
          <w:iCs/>
          <w:sz w:val="20"/>
          <w:szCs w:val="20"/>
          <w:lang w:val="sl-SI"/>
        </w:rPr>
        <w:t xml:space="preserve">, </w:t>
      </w:r>
      <w:r w:rsidR="005553F8">
        <w:rPr>
          <w:rStyle w:val="None"/>
          <w:rFonts w:ascii="Arial" w:hAnsi="Arial" w:cs="Arial"/>
          <w:i/>
          <w:iCs/>
          <w:sz w:val="20"/>
          <w:szCs w:val="20"/>
          <w:lang w:val="sl-SI"/>
        </w:rPr>
        <w:t xml:space="preserve">Zavod Štirna, </w:t>
      </w:r>
      <w:r w:rsidRPr="00CF14C3">
        <w:rPr>
          <w:rStyle w:val="None"/>
          <w:rFonts w:ascii="Arial" w:hAnsi="Arial" w:cs="Arial"/>
          <w:i/>
          <w:iCs/>
          <w:sz w:val="20"/>
          <w:szCs w:val="20"/>
          <w:lang w:val="sl-SI"/>
        </w:rPr>
        <w:t>041 390 229</w:t>
      </w:r>
    </w:p>
    <w:p w14:paraId="284032DB" w14:textId="79C0E4FD" w:rsidR="00C7548D" w:rsidRPr="00CF14C3" w:rsidRDefault="00043B02">
      <w:pPr>
        <w:pStyle w:val="BodyB"/>
        <w:rPr>
          <w:rFonts w:ascii="Arial" w:hAnsi="Arial" w:cs="Arial"/>
          <w:lang w:val="sl-SI"/>
        </w:rPr>
      </w:pPr>
      <w:hyperlink r:id="rId8" w:history="1">
        <w:r w:rsidRPr="00043B02">
          <w:rPr>
            <w:rStyle w:val="Hyperlink"/>
            <w:rFonts w:ascii="Arial" w:hAnsi="Arial" w:cs="Arial"/>
            <w:i/>
            <w:iCs/>
            <w:sz w:val="20"/>
            <w:szCs w:val="20"/>
            <w:lang w:val="sl-SI"/>
          </w:rPr>
          <w:t>Slovenska nagrada Natura 2000</w:t>
        </w:r>
      </w:hyperlink>
    </w:p>
    <w:sectPr w:rsidR="00C7548D" w:rsidRPr="00CF14C3">
      <w:headerReference w:type="default" r:id="rId9"/>
      <w:headerReference w:type="first" r:id="rId10"/>
      <w:footerReference w:type="first" r:id="rId11"/>
      <w:pgSz w:w="11900" w:h="16840"/>
      <w:pgMar w:top="1134" w:right="1701" w:bottom="1134"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BD6D2" w14:textId="77777777" w:rsidR="00473C50" w:rsidRDefault="00473C50">
      <w:r>
        <w:separator/>
      </w:r>
    </w:p>
  </w:endnote>
  <w:endnote w:type="continuationSeparator" w:id="0">
    <w:p w14:paraId="7B73166E" w14:textId="77777777" w:rsidR="00473C50" w:rsidRDefault="0047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2E697" w14:textId="77777777" w:rsidR="008D451D" w:rsidRDefault="008D451D">
    <w:pPr>
      <w:pStyle w:val="Footer"/>
      <w:tabs>
        <w:tab w:val="clear" w:pos="8640"/>
      </w:tabs>
      <w:rPr>
        <w:rFonts w:ascii="Arial" w:hAnsi="Arial"/>
        <w:sz w:val="14"/>
        <w:szCs w:val="14"/>
      </w:rPr>
    </w:pPr>
  </w:p>
  <w:p w14:paraId="0564E2C9" w14:textId="77777777" w:rsidR="008D451D" w:rsidRDefault="00000000">
    <w:pPr>
      <w:pStyle w:val="BodyB"/>
      <w:tabs>
        <w:tab w:val="left" w:pos="5055"/>
      </w:tabs>
    </w:pPr>
    <w:r>
      <w:rPr>
        <w:rStyle w:val="NoneA"/>
        <w:noProof/>
      </w:rPr>
      <w:drawing>
        <wp:inline distT="0" distB="0" distL="0" distR="0" wp14:anchorId="76ED06EA" wp14:editId="7E2F36AA">
          <wp:extent cx="5396232" cy="814448"/>
          <wp:effectExtent l="0" t="0" r="0" b="0"/>
          <wp:docPr id="1073741827" name="officeArt object" descr="Slika 1"/>
          <wp:cNvGraphicFramePr/>
          <a:graphic xmlns:a="http://schemas.openxmlformats.org/drawingml/2006/main">
            <a:graphicData uri="http://schemas.openxmlformats.org/drawingml/2006/picture">
              <pic:pic xmlns:pic="http://schemas.openxmlformats.org/drawingml/2006/picture">
                <pic:nvPicPr>
                  <pic:cNvPr id="1073741827" name="Slika 1" descr="Slika 1"/>
                  <pic:cNvPicPr>
                    <a:picLocks noChangeAspect="1"/>
                  </pic:cNvPicPr>
                </pic:nvPicPr>
                <pic:blipFill>
                  <a:blip r:embed="rId1"/>
                  <a:srcRect l="10665" r="10171" b="1988"/>
                  <a:stretch>
                    <a:fillRect/>
                  </a:stretch>
                </pic:blipFill>
                <pic:spPr>
                  <a:xfrm>
                    <a:off x="0" y="0"/>
                    <a:ext cx="5396232" cy="814448"/>
                  </a:xfrm>
                  <a:prstGeom prst="rect">
                    <a:avLst/>
                  </a:prstGeom>
                  <a:ln w="12700" cap="flat">
                    <a:noFill/>
                    <a:miter lim="400000"/>
                  </a:ln>
                  <a:effectLst/>
                </pic:spPr>
              </pic:pic>
            </a:graphicData>
          </a:graphic>
        </wp:inline>
      </w:drawing>
    </w:r>
    <w:r>
      <w:rPr>
        <w:rStyle w:val="None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DA1F0" w14:textId="77777777" w:rsidR="00473C50" w:rsidRDefault="00473C50">
      <w:r>
        <w:separator/>
      </w:r>
    </w:p>
  </w:footnote>
  <w:footnote w:type="continuationSeparator" w:id="0">
    <w:p w14:paraId="58FB9EE4" w14:textId="77777777" w:rsidR="00473C50" w:rsidRDefault="00473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64C9D" w14:textId="77777777" w:rsidR="0016189B" w:rsidRDefault="0016189B">
    <w:pPr>
      <w:pStyle w:val="Header"/>
      <w:tabs>
        <w:tab w:val="clear" w:pos="8640"/>
        <w:tab w:val="right" w:pos="8478"/>
      </w:tabs>
    </w:pPr>
  </w:p>
  <w:p w14:paraId="6605D66F" w14:textId="77777777" w:rsidR="0016189B" w:rsidRDefault="0016189B">
    <w:pPr>
      <w:pStyle w:val="Header"/>
      <w:tabs>
        <w:tab w:val="clear" w:pos="8640"/>
        <w:tab w:val="right" w:pos="8478"/>
      </w:tabs>
    </w:pPr>
  </w:p>
  <w:p w14:paraId="09005165" w14:textId="77777777" w:rsidR="008D451D" w:rsidRDefault="00000000">
    <w:pPr>
      <w:pStyle w:val="Header"/>
      <w:tabs>
        <w:tab w:val="clear" w:pos="8640"/>
        <w:tab w:val="right" w:pos="8478"/>
      </w:tabs>
    </w:pPr>
    <w:r>
      <w:rPr>
        <w:noProof/>
      </w:rPr>
      <w:drawing>
        <wp:anchor distT="152400" distB="152400" distL="152400" distR="152400" simplePos="0" relativeHeight="251657216" behindDoc="1" locked="0" layoutInCell="1" allowOverlap="1" wp14:anchorId="5DD0F07A" wp14:editId="33A6554F">
          <wp:simplePos x="0" y="0"/>
          <wp:positionH relativeFrom="page">
            <wp:posOffset>4857336</wp:posOffset>
          </wp:positionH>
          <wp:positionV relativeFrom="page">
            <wp:posOffset>309107</wp:posOffset>
          </wp:positionV>
          <wp:extent cx="1439545" cy="831215"/>
          <wp:effectExtent l="0" t="0" r="0" b="0"/>
          <wp:wrapNone/>
          <wp:docPr id="1073741825" name="officeArt object" descr="Picture 24"/>
          <wp:cNvGraphicFramePr/>
          <a:graphic xmlns:a="http://schemas.openxmlformats.org/drawingml/2006/main">
            <a:graphicData uri="http://schemas.openxmlformats.org/drawingml/2006/picture">
              <pic:pic xmlns:pic="http://schemas.openxmlformats.org/drawingml/2006/picture">
                <pic:nvPicPr>
                  <pic:cNvPr id="1073741825" name="Picture 24" descr="Picture 24"/>
                  <pic:cNvPicPr>
                    <a:picLocks noChangeAspect="1"/>
                  </pic:cNvPicPr>
                </pic:nvPicPr>
                <pic:blipFill>
                  <a:blip r:embed="rId1"/>
                  <a:stretch>
                    <a:fillRect/>
                  </a:stretch>
                </pic:blipFill>
                <pic:spPr>
                  <a:xfrm>
                    <a:off x="0" y="0"/>
                    <a:ext cx="1439545" cy="831215"/>
                  </a:xfrm>
                  <a:prstGeom prst="rect">
                    <a:avLst/>
                  </a:prstGeom>
                  <a:ln w="12700" cap="flat">
                    <a:noFill/>
                    <a:miter lim="400000"/>
                  </a:ln>
                  <a:effectLst/>
                </pic:spPr>
              </pic:pic>
            </a:graphicData>
          </a:graphic>
        </wp:anchor>
      </w:drawing>
    </w:r>
  </w:p>
  <w:p w14:paraId="6C3F46D6" w14:textId="77777777" w:rsidR="008D451D" w:rsidRDefault="008D451D">
    <w:pPr>
      <w:pStyle w:val="Header"/>
      <w:tabs>
        <w:tab w:val="clear" w:pos="8640"/>
        <w:tab w:val="right" w:pos="8478"/>
      </w:tabs>
    </w:pPr>
  </w:p>
  <w:p w14:paraId="528D73F5" w14:textId="77777777" w:rsidR="008D451D" w:rsidRDefault="008D451D">
    <w:pPr>
      <w:pStyle w:val="Header"/>
      <w:tabs>
        <w:tab w:val="clear" w:pos="8640"/>
        <w:tab w:val="right" w:pos="847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25D3F" w14:textId="77777777" w:rsidR="0016189B" w:rsidRDefault="0016189B">
    <w:pPr>
      <w:pStyle w:val="Header"/>
      <w:tabs>
        <w:tab w:val="clear" w:pos="8640"/>
        <w:tab w:val="right" w:pos="8478"/>
      </w:tabs>
    </w:pPr>
  </w:p>
  <w:p w14:paraId="29F014C7" w14:textId="77777777" w:rsidR="0016189B" w:rsidRDefault="0016189B">
    <w:pPr>
      <w:pStyle w:val="Header"/>
      <w:tabs>
        <w:tab w:val="clear" w:pos="8640"/>
        <w:tab w:val="right" w:pos="8478"/>
      </w:tabs>
    </w:pPr>
  </w:p>
  <w:p w14:paraId="7A59D66E" w14:textId="77777777" w:rsidR="008D451D" w:rsidRDefault="00000000">
    <w:pPr>
      <w:pStyle w:val="Header"/>
      <w:tabs>
        <w:tab w:val="clear" w:pos="8640"/>
        <w:tab w:val="right" w:pos="8478"/>
      </w:tabs>
    </w:pPr>
    <w:r>
      <w:rPr>
        <w:noProof/>
      </w:rPr>
      <w:drawing>
        <wp:anchor distT="152400" distB="152400" distL="152400" distR="152400" simplePos="0" relativeHeight="251658240" behindDoc="1" locked="0" layoutInCell="1" allowOverlap="1" wp14:anchorId="0F237B23" wp14:editId="5F37B379">
          <wp:simplePos x="0" y="0"/>
          <wp:positionH relativeFrom="page">
            <wp:posOffset>4882820</wp:posOffset>
          </wp:positionH>
          <wp:positionV relativeFrom="page">
            <wp:posOffset>182218</wp:posOffset>
          </wp:positionV>
          <wp:extent cx="1439545" cy="831215"/>
          <wp:effectExtent l="0" t="0" r="0" b="0"/>
          <wp:wrapNone/>
          <wp:docPr id="1073741826" name="officeArt object" descr="Picture 24"/>
          <wp:cNvGraphicFramePr/>
          <a:graphic xmlns:a="http://schemas.openxmlformats.org/drawingml/2006/main">
            <a:graphicData uri="http://schemas.openxmlformats.org/drawingml/2006/picture">
              <pic:pic xmlns:pic="http://schemas.openxmlformats.org/drawingml/2006/picture">
                <pic:nvPicPr>
                  <pic:cNvPr id="1073741826" name="Picture 24" descr="Picture 24"/>
                  <pic:cNvPicPr>
                    <a:picLocks noChangeAspect="1"/>
                  </pic:cNvPicPr>
                </pic:nvPicPr>
                <pic:blipFill>
                  <a:blip r:embed="rId1"/>
                  <a:stretch>
                    <a:fillRect/>
                  </a:stretch>
                </pic:blipFill>
                <pic:spPr>
                  <a:xfrm>
                    <a:off x="0" y="0"/>
                    <a:ext cx="1439545" cy="831215"/>
                  </a:xfrm>
                  <a:prstGeom prst="rect">
                    <a:avLst/>
                  </a:prstGeom>
                  <a:ln w="12700" cap="flat">
                    <a:noFill/>
                    <a:miter lim="400000"/>
                  </a:ln>
                  <a:effectLst/>
                </pic:spPr>
              </pic:pic>
            </a:graphicData>
          </a:graphic>
        </wp:anchor>
      </w:drawing>
    </w:r>
  </w:p>
  <w:p w14:paraId="63842661" w14:textId="77777777" w:rsidR="008D451D" w:rsidRDefault="008D451D">
    <w:pPr>
      <w:pStyle w:val="Header"/>
      <w:tabs>
        <w:tab w:val="clear" w:pos="8640"/>
        <w:tab w:val="right" w:pos="847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57F8F"/>
    <w:multiLevelType w:val="hybridMultilevel"/>
    <w:tmpl w:val="E856BD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0C0222"/>
    <w:multiLevelType w:val="hybridMultilevel"/>
    <w:tmpl w:val="F6E413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6C31A2"/>
    <w:multiLevelType w:val="hybridMultilevel"/>
    <w:tmpl w:val="A31CE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232B5F"/>
    <w:multiLevelType w:val="hybridMultilevel"/>
    <w:tmpl w:val="1F06A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D3744C"/>
    <w:multiLevelType w:val="hybridMultilevel"/>
    <w:tmpl w:val="9DA2B6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A44648"/>
    <w:multiLevelType w:val="hybridMultilevel"/>
    <w:tmpl w:val="DF4AB8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340B3D"/>
    <w:multiLevelType w:val="hybridMultilevel"/>
    <w:tmpl w:val="840C55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2779060">
    <w:abstractNumId w:val="1"/>
  </w:num>
  <w:num w:numId="2" w16cid:durableId="632172207">
    <w:abstractNumId w:val="2"/>
  </w:num>
  <w:num w:numId="3" w16cid:durableId="1772504064">
    <w:abstractNumId w:val="6"/>
  </w:num>
  <w:num w:numId="4" w16cid:durableId="743185761">
    <w:abstractNumId w:val="4"/>
  </w:num>
  <w:num w:numId="5" w16cid:durableId="1296712544">
    <w:abstractNumId w:val="0"/>
  </w:num>
  <w:num w:numId="6" w16cid:durableId="269894835">
    <w:abstractNumId w:val="3"/>
  </w:num>
  <w:num w:numId="7" w16cid:durableId="1173299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51D"/>
    <w:rsid w:val="00017001"/>
    <w:rsid w:val="00022120"/>
    <w:rsid w:val="00043B02"/>
    <w:rsid w:val="00061CCF"/>
    <w:rsid w:val="000E25DC"/>
    <w:rsid w:val="000E38B8"/>
    <w:rsid w:val="00113AB2"/>
    <w:rsid w:val="0016189B"/>
    <w:rsid w:val="001D157D"/>
    <w:rsid w:val="001E232B"/>
    <w:rsid w:val="00205367"/>
    <w:rsid w:val="00205976"/>
    <w:rsid w:val="002525B7"/>
    <w:rsid w:val="0031365D"/>
    <w:rsid w:val="003C686D"/>
    <w:rsid w:val="00404366"/>
    <w:rsid w:val="00440791"/>
    <w:rsid w:val="00473C50"/>
    <w:rsid w:val="004D4A77"/>
    <w:rsid w:val="005553F8"/>
    <w:rsid w:val="005649B3"/>
    <w:rsid w:val="0057659F"/>
    <w:rsid w:val="00583A3A"/>
    <w:rsid w:val="00585984"/>
    <w:rsid w:val="0058666A"/>
    <w:rsid w:val="005C0867"/>
    <w:rsid w:val="005D72D8"/>
    <w:rsid w:val="00663F6A"/>
    <w:rsid w:val="006D66C9"/>
    <w:rsid w:val="007051D0"/>
    <w:rsid w:val="007327F1"/>
    <w:rsid w:val="0079729D"/>
    <w:rsid w:val="007C7075"/>
    <w:rsid w:val="0081418A"/>
    <w:rsid w:val="00872D72"/>
    <w:rsid w:val="0088354C"/>
    <w:rsid w:val="008D451D"/>
    <w:rsid w:val="00963985"/>
    <w:rsid w:val="00994940"/>
    <w:rsid w:val="00997FB5"/>
    <w:rsid w:val="009A6CB2"/>
    <w:rsid w:val="00A04385"/>
    <w:rsid w:val="00AA4CA2"/>
    <w:rsid w:val="00AB7333"/>
    <w:rsid w:val="00AF2D43"/>
    <w:rsid w:val="00B07B87"/>
    <w:rsid w:val="00B40834"/>
    <w:rsid w:val="00B873AB"/>
    <w:rsid w:val="00B918AB"/>
    <w:rsid w:val="00C009E7"/>
    <w:rsid w:val="00C32F94"/>
    <w:rsid w:val="00C43CAE"/>
    <w:rsid w:val="00C7548D"/>
    <w:rsid w:val="00CA11E0"/>
    <w:rsid w:val="00CD20CE"/>
    <w:rsid w:val="00CF14C3"/>
    <w:rsid w:val="00CF5690"/>
    <w:rsid w:val="00D51093"/>
    <w:rsid w:val="00D70CBA"/>
    <w:rsid w:val="00DD1468"/>
    <w:rsid w:val="00E60220"/>
    <w:rsid w:val="00EA3D12"/>
    <w:rsid w:val="00ED1ED9"/>
    <w:rsid w:val="00F117A9"/>
    <w:rsid w:val="00F553D4"/>
    <w:rsid w:val="00F7451D"/>
    <w:rsid w:val="00F85030"/>
    <w:rsid w:val="00FC5CCA"/>
    <w:rsid w:val="00FD0322"/>
    <w:rsid w:val="00FD0CA6"/>
    <w:rsid w:val="00FD6CB8"/>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decimalSymbol w:val=","/>
  <w:listSeparator w:val=","/>
  <w14:docId w14:val="6689C4AE"/>
  <w15:docId w15:val="{00260DCF-91C4-9F43-A377-2F79E32A9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SI"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basedOn w:val="Normal"/>
    <w:link w:val="Heading2Char"/>
    <w:uiPriority w:val="9"/>
    <w:qFormat/>
    <w:rsid w:val="00AF2D4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val="en-SI"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ascii="Cambria" w:hAnsi="Cambria" w:cs="Arial Unicode MS"/>
      <w:color w:val="000000"/>
      <w:sz w:val="24"/>
      <w:szCs w:val="24"/>
      <w:u w:color="000000"/>
      <w:lang w:val="en-US"/>
    </w:r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 w:type="character" w:customStyle="1" w:styleId="NoneA">
    <w:name w:val="None A"/>
  </w:style>
  <w:style w:type="paragraph" w:customStyle="1" w:styleId="BodyA">
    <w:name w:val="Body A"/>
    <w:rPr>
      <w:rFonts w:ascii="Cambria" w:hAnsi="Cambria" w:cs="Arial Unicode MS"/>
      <w:color w:val="000000"/>
      <w:sz w:val="24"/>
      <w:szCs w:val="24"/>
      <w:u w:color="000000"/>
      <w:lang w:val="en-US"/>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Helvetica Neue" w:eastAsia="Helvetica Neue" w:hAnsi="Helvetica Neue" w:cs="Helvetica Neue"/>
      <w:outline w:val="0"/>
      <w:color w:val="0000FF"/>
      <w:u w:val="single" w:color="0000FF"/>
    </w:rPr>
  </w:style>
  <w:style w:type="character" w:customStyle="1" w:styleId="None">
    <w:name w:val="None"/>
  </w:style>
  <w:style w:type="character" w:customStyle="1" w:styleId="Hyperlink1">
    <w:name w:val="Hyperlink.1"/>
    <w:basedOn w:val="None"/>
    <w:rPr>
      <w:rFonts w:ascii="Arial" w:eastAsia="Arial" w:hAnsi="Arial" w:cs="Arial"/>
      <w:outline w:val="0"/>
      <w:color w:val="000000"/>
      <w:u w:val="single" w:color="000000"/>
      <w:lang w:val="en-US"/>
    </w:rPr>
  </w:style>
  <w:style w:type="character" w:customStyle="1" w:styleId="Hyperlink2">
    <w:name w:val="Hyperlink.2"/>
    <w:basedOn w:val="Link"/>
    <w:rPr>
      <w:rFonts w:ascii="Arial" w:eastAsia="Arial" w:hAnsi="Arial" w:cs="Arial"/>
      <w:i/>
      <w:iCs/>
      <w:outline w:val="0"/>
      <w:color w:val="0000FF"/>
      <w:sz w:val="20"/>
      <w:szCs w:val="20"/>
      <w:u w:val="single" w:color="0000FF"/>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6189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UnresolvedMention">
    <w:name w:val="Unresolved Mention"/>
    <w:basedOn w:val="DefaultParagraphFont"/>
    <w:uiPriority w:val="99"/>
    <w:semiHidden/>
    <w:unhideWhenUsed/>
    <w:rsid w:val="00C7548D"/>
    <w:rPr>
      <w:color w:val="605E5C"/>
      <w:shd w:val="clear" w:color="auto" w:fill="E1DFDD"/>
    </w:rPr>
  </w:style>
  <w:style w:type="character" w:styleId="FollowedHyperlink">
    <w:name w:val="FollowedHyperlink"/>
    <w:basedOn w:val="DefaultParagraphFont"/>
    <w:uiPriority w:val="99"/>
    <w:semiHidden/>
    <w:unhideWhenUsed/>
    <w:rsid w:val="00CF14C3"/>
    <w:rPr>
      <w:color w:val="FF00FF" w:themeColor="followedHyperlink"/>
      <w:u w:val="single"/>
    </w:rPr>
  </w:style>
  <w:style w:type="character" w:customStyle="1" w:styleId="Heading2Char">
    <w:name w:val="Heading 2 Char"/>
    <w:basedOn w:val="DefaultParagraphFont"/>
    <w:link w:val="Heading2"/>
    <w:uiPriority w:val="9"/>
    <w:rsid w:val="00AF2D43"/>
    <w:rPr>
      <w:rFonts w:eastAsia="Times New Roman"/>
      <w:b/>
      <w:bCs/>
      <w:sz w:val="36"/>
      <w:szCs w:val="36"/>
      <w:bdr w:val="none" w:sz="0" w:space="0" w:color="auto"/>
    </w:rPr>
  </w:style>
  <w:style w:type="paragraph" w:styleId="ListParagraph">
    <w:name w:val="List Paragraph"/>
    <w:basedOn w:val="Normal"/>
    <w:uiPriority w:val="34"/>
    <w:qFormat/>
    <w:rsid w:val="00AF2D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06028">
      <w:bodyDiv w:val="1"/>
      <w:marLeft w:val="0"/>
      <w:marRight w:val="0"/>
      <w:marTop w:val="0"/>
      <w:marBottom w:val="0"/>
      <w:divBdr>
        <w:top w:val="none" w:sz="0" w:space="0" w:color="auto"/>
        <w:left w:val="none" w:sz="0" w:space="0" w:color="auto"/>
        <w:bottom w:val="none" w:sz="0" w:space="0" w:color="auto"/>
        <w:right w:val="none" w:sz="0" w:space="0" w:color="auto"/>
      </w:divBdr>
    </w:div>
    <w:div w:id="75442252">
      <w:bodyDiv w:val="1"/>
      <w:marLeft w:val="0"/>
      <w:marRight w:val="0"/>
      <w:marTop w:val="0"/>
      <w:marBottom w:val="0"/>
      <w:divBdr>
        <w:top w:val="none" w:sz="0" w:space="0" w:color="auto"/>
        <w:left w:val="none" w:sz="0" w:space="0" w:color="auto"/>
        <w:bottom w:val="none" w:sz="0" w:space="0" w:color="auto"/>
        <w:right w:val="none" w:sz="0" w:space="0" w:color="auto"/>
      </w:divBdr>
    </w:div>
    <w:div w:id="98916631">
      <w:bodyDiv w:val="1"/>
      <w:marLeft w:val="0"/>
      <w:marRight w:val="0"/>
      <w:marTop w:val="0"/>
      <w:marBottom w:val="0"/>
      <w:divBdr>
        <w:top w:val="none" w:sz="0" w:space="0" w:color="auto"/>
        <w:left w:val="none" w:sz="0" w:space="0" w:color="auto"/>
        <w:bottom w:val="none" w:sz="0" w:space="0" w:color="auto"/>
        <w:right w:val="none" w:sz="0" w:space="0" w:color="auto"/>
      </w:divBdr>
      <w:divsChild>
        <w:div w:id="25909998">
          <w:marLeft w:val="0"/>
          <w:marRight w:val="0"/>
          <w:marTop w:val="0"/>
          <w:marBottom w:val="0"/>
          <w:divBdr>
            <w:top w:val="none" w:sz="0" w:space="0" w:color="auto"/>
            <w:left w:val="none" w:sz="0" w:space="0" w:color="auto"/>
            <w:bottom w:val="none" w:sz="0" w:space="0" w:color="auto"/>
            <w:right w:val="none" w:sz="0" w:space="0" w:color="auto"/>
          </w:divBdr>
          <w:divsChild>
            <w:div w:id="256789853">
              <w:marLeft w:val="0"/>
              <w:marRight w:val="0"/>
              <w:marTop w:val="0"/>
              <w:marBottom w:val="0"/>
              <w:divBdr>
                <w:top w:val="none" w:sz="0" w:space="0" w:color="auto"/>
                <w:left w:val="none" w:sz="0" w:space="0" w:color="auto"/>
                <w:bottom w:val="none" w:sz="0" w:space="0" w:color="auto"/>
                <w:right w:val="none" w:sz="0" w:space="0" w:color="auto"/>
              </w:divBdr>
              <w:divsChild>
                <w:div w:id="1139302587">
                  <w:marLeft w:val="0"/>
                  <w:marRight w:val="0"/>
                  <w:marTop w:val="0"/>
                  <w:marBottom w:val="0"/>
                  <w:divBdr>
                    <w:top w:val="none" w:sz="0" w:space="0" w:color="auto"/>
                    <w:left w:val="none" w:sz="0" w:space="0" w:color="auto"/>
                    <w:bottom w:val="none" w:sz="0" w:space="0" w:color="auto"/>
                    <w:right w:val="none" w:sz="0" w:space="0" w:color="auto"/>
                  </w:divBdr>
                  <w:divsChild>
                    <w:div w:id="1757241149">
                      <w:marLeft w:val="0"/>
                      <w:marRight w:val="0"/>
                      <w:marTop w:val="0"/>
                      <w:marBottom w:val="0"/>
                      <w:divBdr>
                        <w:top w:val="none" w:sz="0" w:space="0" w:color="auto"/>
                        <w:left w:val="none" w:sz="0" w:space="0" w:color="auto"/>
                        <w:bottom w:val="none" w:sz="0" w:space="0" w:color="auto"/>
                        <w:right w:val="none" w:sz="0" w:space="0" w:color="auto"/>
                      </w:divBdr>
                      <w:divsChild>
                        <w:div w:id="177728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928336">
      <w:bodyDiv w:val="1"/>
      <w:marLeft w:val="0"/>
      <w:marRight w:val="0"/>
      <w:marTop w:val="0"/>
      <w:marBottom w:val="0"/>
      <w:divBdr>
        <w:top w:val="none" w:sz="0" w:space="0" w:color="auto"/>
        <w:left w:val="none" w:sz="0" w:space="0" w:color="auto"/>
        <w:bottom w:val="none" w:sz="0" w:space="0" w:color="auto"/>
        <w:right w:val="none" w:sz="0" w:space="0" w:color="auto"/>
      </w:divBdr>
      <w:divsChild>
        <w:div w:id="1360424821">
          <w:marLeft w:val="0"/>
          <w:marRight w:val="0"/>
          <w:marTop w:val="0"/>
          <w:marBottom w:val="0"/>
          <w:divBdr>
            <w:top w:val="none" w:sz="0" w:space="0" w:color="auto"/>
            <w:left w:val="none" w:sz="0" w:space="0" w:color="auto"/>
            <w:bottom w:val="none" w:sz="0" w:space="0" w:color="auto"/>
            <w:right w:val="none" w:sz="0" w:space="0" w:color="auto"/>
          </w:divBdr>
          <w:divsChild>
            <w:div w:id="1510414520">
              <w:marLeft w:val="0"/>
              <w:marRight w:val="0"/>
              <w:marTop w:val="0"/>
              <w:marBottom w:val="0"/>
              <w:divBdr>
                <w:top w:val="none" w:sz="0" w:space="0" w:color="auto"/>
                <w:left w:val="none" w:sz="0" w:space="0" w:color="auto"/>
                <w:bottom w:val="none" w:sz="0" w:space="0" w:color="auto"/>
                <w:right w:val="none" w:sz="0" w:space="0" w:color="auto"/>
              </w:divBdr>
              <w:divsChild>
                <w:div w:id="595401902">
                  <w:marLeft w:val="0"/>
                  <w:marRight w:val="0"/>
                  <w:marTop w:val="0"/>
                  <w:marBottom w:val="0"/>
                  <w:divBdr>
                    <w:top w:val="none" w:sz="0" w:space="0" w:color="auto"/>
                    <w:left w:val="none" w:sz="0" w:space="0" w:color="auto"/>
                    <w:bottom w:val="none" w:sz="0" w:space="0" w:color="auto"/>
                    <w:right w:val="none" w:sz="0" w:space="0" w:color="auto"/>
                  </w:divBdr>
                  <w:divsChild>
                    <w:div w:id="1764301403">
                      <w:marLeft w:val="0"/>
                      <w:marRight w:val="0"/>
                      <w:marTop w:val="0"/>
                      <w:marBottom w:val="0"/>
                      <w:divBdr>
                        <w:top w:val="none" w:sz="0" w:space="0" w:color="auto"/>
                        <w:left w:val="none" w:sz="0" w:space="0" w:color="auto"/>
                        <w:bottom w:val="none" w:sz="0" w:space="0" w:color="auto"/>
                        <w:right w:val="none" w:sz="0" w:space="0" w:color="auto"/>
                      </w:divBdr>
                      <w:divsChild>
                        <w:div w:id="152150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717588">
      <w:bodyDiv w:val="1"/>
      <w:marLeft w:val="0"/>
      <w:marRight w:val="0"/>
      <w:marTop w:val="0"/>
      <w:marBottom w:val="0"/>
      <w:divBdr>
        <w:top w:val="none" w:sz="0" w:space="0" w:color="auto"/>
        <w:left w:val="none" w:sz="0" w:space="0" w:color="auto"/>
        <w:bottom w:val="none" w:sz="0" w:space="0" w:color="auto"/>
        <w:right w:val="none" w:sz="0" w:space="0" w:color="auto"/>
      </w:divBdr>
      <w:divsChild>
        <w:div w:id="1837451294">
          <w:marLeft w:val="0"/>
          <w:marRight w:val="0"/>
          <w:marTop w:val="0"/>
          <w:marBottom w:val="0"/>
          <w:divBdr>
            <w:top w:val="none" w:sz="0" w:space="0" w:color="auto"/>
            <w:left w:val="none" w:sz="0" w:space="0" w:color="auto"/>
            <w:bottom w:val="none" w:sz="0" w:space="0" w:color="auto"/>
            <w:right w:val="none" w:sz="0" w:space="0" w:color="auto"/>
          </w:divBdr>
          <w:divsChild>
            <w:div w:id="1936330042">
              <w:marLeft w:val="0"/>
              <w:marRight w:val="0"/>
              <w:marTop w:val="0"/>
              <w:marBottom w:val="0"/>
              <w:divBdr>
                <w:top w:val="none" w:sz="0" w:space="0" w:color="auto"/>
                <w:left w:val="none" w:sz="0" w:space="0" w:color="auto"/>
                <w:bottom w:val="none" w:sz="0" w:space="0" w:color="auto"/>
                <w:right w:val="none" w:sz="0" w:space="0" w:color="auto"/>
              </w:divBdr>
              <w:divsChild>
                <w:div w:id="501433148">
                  <w:marLeft w:val="0"/>
                  <w:marRight w:val="0"/>
                  <w:marTop w:val="0"/>
                  <w:marBottom w:val="0"/>
                  <w:divBdr>
                    <w:top w:val="none" w:sz="0" w:space="0" w:color="auto"/>
                    <w:left w:val="none" w:sz="0" w:space="0" w:color="auto"/>
                    <w:bottom w:val="none" w:sz="0" w:space="0" w:color="auto"/>
                    <w:right w:val="none" w:sz="0" w:space="0" w:color="auto"/>
                  </w:divBdr>
                  <w:divsChild>
                    <w:div w:id="371004161">
                      <w:marLeft w:val="0"/>
                      <w:marRight w:val="0"/>
                      <w:marTop w:val="0"/>
                      <w:marBottom w:val="0"/>
                      <w:divBdr>
                        <w:top w:val="none" w:sz="0" w:space="0" w:color="auto"/>
                        <w:left w:val="none" w:sz="0" w:space="0" w:color="auto"/>
                        <w:bottom w:val="none" w:sz="0" w:space="0" w:color="auto"/>
                        <w:right w:val="none" w:sz="0" w:space="0" w:color="auto"/>
                      </w:divBdr>
                      <w:divsChild>
                        <w:div w:id="16088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38946">
          <w:marLeft w:val="0"/>
          <w:marRight w:val="0"/>
          <w:marTop w:val="0"/>
          <w:marBottom w:val="0"/>
          <w:divBdr>
            <w:top w:val="none" w:sz="0" w:space="0" w:color="auto"/>
            <w:left w:val="none" w:sz="0" w:space="0" w:color="auto"/>
            <w:bottom w:val="none" w:sz="0" w:space="0" w:color="auto"/>
            <w:right w:val="none" w:sz="0" w:space="0" w:color="auto"/>
          </w:divBdr>
          <w:divsChild>
            <w:div w:id="599989151">
              <w:marLeft w:val="0"/>
              <w:marRight w:val="0"/>
              <w:marTop w:val="0"/>
              <w:marBottom w:val="0"/>
              <w:divBdr>
                <w:top w:val="none" w:sz="0" w:space="0" w:color="auto"/>
                <w:left w:val="none" w:sz="0" w:space="0" w:color="auto"/>
                <w:bottom w:val="none" w:sz="0" w:space="0" w:color="auto"/>
                <w:right w:val="none" w:sz="0" w:space="0" w:color="auto"/>
              </w:divBdr>
              <w:divsChild>
                <w:div w:id="643705446">
                  <w:marLeft w:val="0"/>
                  <w:marRight w:val="0"/>
                  <w:marTop w:val="0"/>
                  <w:marBottom w:val="0"/>
                  <w:divBdr>
                    <w:top w:val="none" w:sz="0" w:space="0" w:color="auto"/>
                    <w:left w:val="none" w:sz="0" w:space="0" w:color="auto"/>
                    <w:bottom w:val="none" w:sz="0" w:space="0" w:color="auto"/>
                    <w:right w:val="none" w:sz="0" w:space="0" w:color="auto"/>
                  </w:divBdr>
                  <w:divsChild>
                    <w:div w:id="2077782969">
                      <w:marLeft w:val="0"/>
                      <w:marRight w:val="0"/>
                      <w:marTop w:val="0"/>
                      <w:marBottom w:val="0"/>
                      <w:divBdr>
                        <w:top w:val="none" w:sz="0" w:space="0" w:color="auto"/>
                        <w:left w:val="none" w:sz="0" w:space="0" w:color="auto"/>
                        <w:bottom w:val="none" w:sz="0" w:space="0" w:color="auto"/>
                        <w:right w:val="none" w:sz="0" w:space="0" w:color="auto"/>
                      </w:divBdr>
                      <w:divsChild>
                        <w:div w:id="440993298">
                          <w:marLeft w:val="-300"/>
                          <w:marRight w:val="-300"/>
                          <w:marTop w:val="0"/>
                          <w:marBottom w:val="0"/>
                          <w:divBdr>
                            <w:top w:val="none" w:sz="0" w:space="0" w:color="auto"/>
                            <w:left w:val="none" w:sz="0" w:space="0" w:color="auto"/>
                            <w:bottom w:val="none" w:sz="0" w:space="0" w:color="auto"/>
                            <w:right w:val="none" w:sz="0" w:space="0" w:color="auto"/>
                          </w:divBdr>
                          <w:divsChild>
                            <w:div w:id="783623378">
                              <w:marLeft w:val="0"/>
                              <w:marRight w:val="0"/>
                              <w:marTop w:val="0"/>
                              <w:marBottom w:val="0"/>
                              <w:divBdr>
                                <w:top w:val="none" w:sz="0" w:space="0" w:color="auto"/>
                                <w:left w:val="none" w:sz="0" w:space="0" w:color="auto"/>
                                <w:bottom w:val="none" w:sz="0" w:space="0" w:color="auto"/>
                                <w:right w:val="none" w:sz="0" w:space="0" w:color="auto"/>
                              </w:divBdr>
                              <w:divsChild>
                                <w:div w:id="1861511373">
                                  <w:marLeft w:val="0"/>
                                  <w:marRight w:val="0"/>
                                  <w:marTop w:val="0"/>
                                  <w:marBottom w:val="0"/>
                                  <w:divBdr>
                                    <w:top w:val="none" w:sz="0" w:space="0" w:color="auto"/>
                                    <w:left w:val="none" w:sz="0" w:space="0" w:color="auto"/>
                                    <w:bottom w:val="none" w:sz="0" w:space="0" w:color="auto"/>
                                    <w:right w:val="none" w:sz="0" w:space="0" w:color="auto"/>
                                  </w:divBdr>
                                  <w:divsChild>
                                    <w:div w:id="102802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1791018">
      <w:bodyDiv w:val="1"/>
      <w:marLeft w:val="0"/>
      <w:marRight w:val="0"/>
      <w:marTop w:val="0"/>
      <w:marBottom w:val="0"/>
      <w:divBdr>
        <w:top w:val="none" w:sz="0" w:space="0" w:color="auto"/>
        <w:left w:val="none" w:sz="0" w:space="0" w:color="auto"/>
        <w:bottom w:val="none" w:sz="0" w:space="0" w:color="auto"/>
        <w:right w:val="none" w:sz="0" w:space="0" w:color="auto"/>
      </w:divBdr>
    </w:div>
    <w:div w:id="327053022">
      <w:bodyDiv w:val="1"/>
      <w:marLeft w:val="0"/>
      <w:marRight w:val="0"/>
      <w:marTop w:val="0"/>
      <w:marBottom w:val="0"/>
      <w:divBdr>
        <w:top w:val="none" w:sz="0" w:space="0" w:color="auto"/>
        <w:left w:val="none" w:sz="0" w:space="0" w:color="auto"/>
        <w:bottom w:val="none" w:sz="0" w:space="0" w:color="auto"/>
        <w:right w:val="none" w:sz="0" w:space="0" w:color="auto"/>
      </w:divBdr>
    </w:div>
    <w:div w:id="360670305">
      <w:bodyDiv w:val="1"/>
      <w:marLeft w:val="0"/>
      <w:marRight w:val="0"/>
      <w:marTop w:val="0"/>
      <w:marBottom w:val="0"/>
      <w:divBdr>
        <w:top w:val="none" w:sz="0" w:space="0" w:color="auto"/>
        <w:left w:val="none" w:sz="0" w:space="0" w:color="auto"/>
        <w:bottom w:val="none" w:sz="0" w:space="0" w:color="auto"/>
        <w:right w:val="none" w:sz="0" w:space="0" w:color="auto"/>
      </w:divBdr>
      <w:divsChild>
        <w:div w:id="1322393484">
          <w:marLeft w:val="0"/>
          <w:marRight w:val="0"/>
          <w:marTop w:val="0"/>
          <w:marBottom w:val="0"/>
          <w:divBdr>
            <w:top w:val="none" w:sz="0" w:space="0" w:color="auto"/>
            <w:left w:val="none" w:sz="0" w:space="0" w:color="auto"/>
            <w:bottom w:val="none" w:sz="0" w:space="0" w:color="auto"/>
            <w:right w:val="none" w:sz="0" w:space="0" w:color="auto"/>
          </w:divBdr>
          <w:divsChild>
            <w:div w:id="1553226380">
              <w:marLeft w:val="0"/>
              <w:marRight w:val="0"/>
              <w:marTop w:val="0"/>
              <w:marBottom w:val="0"/>
              <w:divBdr>
                <w:top w:val="none" w:sz="0" w:space="0" w:color="auto"/>
                <w:left w:val="none" w:sz="0" w:space="0" w:color="auto"/>
                <w:bottom w:val="none" w:sz="0" w:space="0" w:color="auto"/>
                <w:right w:val="none" w:sz="0" w:space="0" w:color="auto"/>
              </w:divBdr>
              <w:divsChild>
                <w:div w:id="1053625063">
                  <w:marLeft w:val="0"/>
                  <w:marRight w:val="0"/>
                  <w:marTop w:val="0"/>
                  <w:marBottom w:val="0"/>
                  <w:divBdr>
                    <w:top w:val="none" w:sz="0" w:space="0" w:color="auto"/>
                    <w:left w:val="none" w:sz="0" w:space="0" w:color="auto"/>
                    <w:bottom w:val="none" w:sz="0" w:space="0" w:color="auto"/>
                    <w:right w:val="none" w:sz="0" w:space="0" w:color="auto"/>
                  </w:divBdr>
                  <w:divsChild>
                    <w:div w:id="527371563">
                      <w:marLeft w:val="0"/>
                      <w:marRight w:val="0"/>
                      <w:marTop w:val="0"/>
                      <w:marBottom w:val="0"/>
                      <w:divBdr>
                        <w:top w:val="none" w:sz="0" w:space="0" w:color="auto"/>
                        <w:left w:val="none" w:sz="0" w:space="0" w:color="auto"/>
                        <w:bottom w:val="none" w:sz="0" w:space="0" w:color="auto"/>
                        <w:right w:val="none" w:sz="0" w:space="0" w:color="auto"/>
                      </w:divBdr>
                      <w:divsChild>
                        <w:div w:id="34027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7986">
          <w:marLeft w:val="0"/>
          <w:marRight w:val="0"/>
          <w:marTop w:val="0"/>
          <w:marBottom w:val="0"/>
          <w:divBdr>
            <w:top w:val="none" w:sz="0" w:space="0" w:color="auto"/>
            <w:left w:val="none" w:sz="0" w:space="0" w:color="auto"/>
            <w:bottom w:val="none" w:sz="0" w:space="0" w:color="auto"/>
            <w:right w:val="none" w:sz="0" w:space="0" w:color="auto"/>
          </w:divBdr>
          <w:divsChild>
            <w:div w:id="1704866526">
              <w:marLeft w:val="0"/>
              <w:marRight w:val="0"/>
              <w:marTop w:val="0"/>
              <w:marBottom w:val="0"/>
              <w:divBdr>
                <w:top w:val="none" w:sz="0" w:space="0" w:color="auto"/>
                <w:left w:val="none" w:sz="0" w:space="0" w:color="auto"/>
                <w:bottom w:val="none" w:sz="0" w:space="0" w:color="auto"/>
                <w:right w:val="none" w:sz="0" w:space="0" w:color="auto"/>
              </w:divBdr>
              <w:divsChild>
                <w:div w:id="1327707226">
                  <w:marLeft w:val="0"/>
                  <w:marRight w:val="0"/>
                  <w:marTop w:val="0"/>
                  <w:marBottom w:val="0"/>
                  <w:divBdr>
                    <w:top w:val="none" w:sz="0" w:space="0" w:color="auto"/>
                    <w:left w:val="none" w:sz="0" w:space="0" w:color="auto"/>
                    <w:bottom w:val="none" w:sz="0" w:space="0" w:color="auto"/>
                    <w:right w:val="none" w:sz="0" w:space="0" w:color="auto"/>
                  </w:divBdr>
                  <w:divsChild>
                    <w:div w:id="299848592">
                      <w:marLeft w:val="0"/>
                      <w:marRight w:val="0"/>
                      <w:marTop w:val="0"/>
                      <w:marBottom w:val="0"/>
                      <w:divBdr>
                        <w:top w:val="none" w:sz="0" w:space="0" w:color="auto"/>
                        <w:left w:val="none" w:sz="0" w:space="0" w:color="auto"/>
                        <w:bottom w:val="none" w:sz="0" w:space="0" w:color="auto"/>
                        <w:right w:val="none" w:sz="0" w:space="0" w:color="auto"/>
                      </w:divBdr>
                      <w:divsChild>
                        <w:div w:id="2009748847">
                          <w:marLeft w:val="-300"/>
                          <w:marRight w:val="-300"/>
                          <w:marTop w:val="0"/>
                          <w:marBottom w:val="0"/>
                          <w:divBdr>
                            <w:top w:val="none" w:sz="0" w:space="0" w:color="auto"/>
                            <w:left w:val="none" w:sz="0" w:space="0" w:color="auto"/>
                            <w:bottom w:val="none" w:sz="0" w:space="0" w:color="auto"/>
                            <w:right w:val="none" w:sz="0" w:space="0" w:color="auto"/>
                          </w:divBdr>
                          <w:divsChild>
                            <w:div w:id="1390419913">
                              <w:marLeft w:val="0"/>
                              <w:marRight w:val="0"/>
                              <w:marTop w:val="0"/>
                              <w:marBottom w:val="0"/>
                              <w:divBdr>
                                <w:top w:val="none" w:sz="0" w:space="0" w:color="auto"/>
                                <w:left w:val="none" w:sz="0" w:space="0" w:color="auto"/>
                                <w:bottom w:val="none" w:sz="0" w:space="0" w:color="auto"/>
                                <w:right w:val="none" w:sz="0" w:space="0" w:color="auto"/>
                              </w:divBdr>
                              <w:divsChild>
                                <w:div w:id="1400327169">
                                  <w:marLeft w:val="0"/>
                                  <w:marRight w:val="0"/>
                                  <w:marTop w:val="0"/>
                                  <w:marBottom w:val="0"/>
                                  <w:divBdr>
                                    <w:top w:val="none" w:sz="0" w:space="0" w:color="auto"/>
                                    <w:left w:val="none" w:sz="0" w:space="0" w:color="auto"/>
                                    <w:bottom w:val="none" w:sz="0" w:space="0" w:color="auto"/>
                                    <w:right w:val="none" w:sz="0" w:space="0" w:color="auto"/>
                                  </w:divBdr>
                                  <w:divsChild>
                                    <w:div w:id="150019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582649">
      <w:bodyDiv w:val="1"/>
      <w:marLeft w:val="0"/>
      <w:marRight w:val="0"/>
      <w:marTop w:val="0"/>
      <w:marBottom w:val="0"/>
      <w:divBdr>
        <w:top w:val="none" w:sz="0" w:space="0" w:color="auto"/>
        <w:left w:val="none" w:sz="0" w:space="0" w:color="auto"/>
        <w:bottom w:val="none" w:sz="0" w:space="0" w:color="auto"/>
        <w:right w:val="none" w:sz="0" w:space="0" w:color="auto"/>
      </w:divBdr>
    </w:div>
    <w:div w:id="374045286">
      <w:bodyDiv w:val="1"/>
      <w:marLeft w:val="0"/>
      <w:marRight w:val="0"/>
      <w:marTop w:val="0"/>
      <w:marBottom w:val="0"/>
      <w:divBdr>
        <w:top w:val="none" w:sz="0" w:space="0" w:color="auto"/>
        <w:left w:val="none" w:sz="0" w:space="0" w:color="auto"/>
        <w:bottom w:val="none" w:sz="0" w:space="0" w:color="auto"/>
        <w:right w:val="none" w:sz="0" w:space="0" w:color="auto"/>
      </w:divBdr>
    </w:div>
    <w:div w:id="400567402">
      <w:bodyDiv w:val="1"/>
      <w:marLeft w:val="0"/>
      <w:marRight w:val="0"/>
      <w:marTop w:val="0"/>
      <w:marBottom w:val="0"/>
      <w:divBdr>
        <w:top w:val="none" w:sz="0" w:space="0" w:color="auto"/>
        <w:left w:val="none" w:sz="0" w:space="0" w:color="auto"/>
        <w:bottom w:val="none" w:sz="0" w:space="0" w:color="auto"/>
        <w:right w:val="none" w:sz="0" w:space="0" w:color="auto"/>
      </w:divBdr>
    </w:div>
    <w:div w:id="406340642">
      <w:bodyDiv w:val="1"/>
      <w:marLeft w:val="0"/>
      <w:marRight w:val="0"/>
      <w:marTop w:val="0"/>
      <w:marBottom w:val="0"/>
      <w:divBdr>
        <w:top w:val="none" w:sz="0" w:space="0" w:color="auto"/>
        <w:left w:val="none" w:sz="0" w:space="0" w:color="auto"/>
        <w:bottom w:val="none" w:sz="0" w:space="0" w:color="auto"/>
        <w:right w:val="none" w:sz="0" w:space="0" w:color="auto"/>
      </w:divBdr>
    </w:div>
    <w:div w:id="499590467">
      <w:bodyDiv w:val="1"/>
      <w:marLeft w:val="0"/>
      <w:marRight w:val="0"/>
      <w:marTop w:val="0"/>
      <w:marBottom w:val="0"/>
      <w:divBdr>
        <w:top w:val="none" w:sz="0" w:space="0" w:color="auto"/>
        <w:left w:val="none" w:sz="0" w:space="0" w:color="auto"/>
        <w:bottom w:val="none" w:sz="0" w:space="0" w:color="auto"/>
        <w:right w:val="none" w:sz="0" w:space="0" w:color="auto"/>
      </w:divBdr>
      <w:divsChild>
        <w:div w:id="686098283">
          <w:marLeft w:val="0"/>
          <w:marRight w:val="0"/>
          <w:marTop w:val="0"/>
          <w:marBottom w:val="0"/>
          <w:divBdr>
            <w:top w:val="none" w:sz="0" w:space="0" w:color="auto"/>
            <w:left w:val="none" w:sz="0" w:space="0" w:color="auto"/>
            <w:bottom w:val="none" w:sz="0" w:space="0" w:color="auto"/>
            <w:right w:val="none" w:sz="0" w:space="0" w:color="auto"/>
          </w:divBdr>
          <w:divsChild>
            <w:div w:id="338586986">
              <w:marLeft w:val="0"/>
              <w:marRight w:val="0"/>
              <w:marTop w:val="0"/>
              <w:marBottom w:val="0"/>
              <w:divBdr>
                <w:top w:val="none" w:sz="0" w:space="0" w:color="auto"/>
                <w:left w:val="none" w:sz="0" w:space="0" w:color="auto"/>
                <w:bottom w:val="none" w:sz="0" w:space="0" w:color="auto"/>
                <w:right w:val="none" w:sz="0" w:space="0" w:color="auto"/>
              </w:divBdr>
              <w:divsChild>
                <w:div w:id="721517434">
                  <w:marLeft w:val="0"/>
                  <w:marRight w:val="0"/>
                  <w:marTop w:val="0"/>
                  <w:marBottom w:val="0"/>
                  <w:divBdr>
                    <w:top w:val="none" w:sz="0" w:space="0" w:color="auto"/>
                    <w:left w:val="none" w:sz="0" w:space="0" w:color="auto"/>
                    <w:bottom w:val="none" w:sz="0" w:space="0" w:color="auto"/>
                    <w:right w:val="none" w:sz="0" w:space="0" w:color="auto"/>
                  </w:divBdr>
                  <w:divsChild>
                    <w:div w:id="746151697">
                      <w:marLeft w:val="0"/>
                      <w:marRight w:val="0"/>
                      <w:marTop w:val="0"/>
                      <w:marBottom w:val="0"/>
                      <w:divBdr>
                        <w:top w:val="none" w:sz="0" w:space="0" w:color="auto"/>
                        <w:left w:val="none" w:sz="0" w:space="0" w:color="auto"/>
                        <w:bottom w:val="none" w:sz="0" w:space="0" w:color="auto"/>
                        <w:right w:val="none" w:sz="0" w:space="0" w:color="auto"/>
                      </w:divBdr>
                      <w:divsChild>
                        <w:div w:id="105967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586970">
      <w:bodyDiv w:val="1"/>
      <w:marLeft w:val="0"/>
      <w:marRight w:val="0"/>
      <w:marTop w:val="0"/>
      <w:marBottom w:val="0"/>
      <w:divBdr>
        <w:top w:val="none" w:sz="0" w:space="0" w:color="auto"/>
        <w:left w:val="none" w:sz="0" w:space="0" w:color="auto"/>
        <w:bottom w:val="none" w:sz="0" w:space="0" w:color="auto"/>
        <w:right w:val="none" w:sz="0" w:space="0" w:color="auto"/>
      </w:divBdr>
    </w:div>
    <w:div w:id="743600506">
      <w:bodyDiv w:val="1"/>
      <w:marLeft w:val="0"/>
      <w:marRight w:val="0"/>
      <w:marTop w:val="0"/>
      <w:marBottom w:val="0"/>
      <w:divBdr>
        <w:top w:val="none" w:sz="0" w:space="0" w:color="auto"/>
        <w:left w:val="none" w:sz="0" w:space="0" w:color="auto"/>
        <w:bottom w:val="none" w:sz="0" w:space="0" w:color="auto"/>
        <w:right w:val="none" w:sz="0" w:space="0" w:color="auto"/>
      </w:divBdr>
    </w:div>
    <w:div w:id="899559034">
      <w:bodyDiv w:val="1"/>
      <w:marLeft w:val="0"/>
      <w:marRight w:val="0"/>
      <w:marTop w:val="0"/>
      <w:marBottom w:val="0"/>
      <w:divBdr>
        <w:top w:val="none" w:sz="0" w:space="0" w:color="auto"/>
        <w:left w:val="none" w:sz="0" w:space="0" w:color="auto"/>
        <w:bottom w:val="none" w:sz="0" w:space="0" w:color="auto"/>
        <w:right w:val="none" w:sz="0" w:space="0" w:color="auto"/>
      </w:divBdr>
      <w:divsChild>
        <w:div w:id="714697655">
          <w:marLeft w:val="0"/>
          <w:marRight w:val="0"/>
          <w:marTop w:val="0"/>
          <w:marBottom w:val="0"/>
          <w:divBdr>
            <w:top w:val="none" w:sz="0" w:space="0" w:color="auto"/>
            <w:left w:val="none" w:sz="0" w:space="0" w:color="auto"/>
            <w:bottom w:val="none" w:sz="0" w:space="0" w:color="auto"/>
            <w:right w:val="none" w:sz="0" w:space="0" w:color="auto"/>
          </w:divBdr>
          <w:divsChild>
            <w:div w:id="216212380">
              <w:marLeft w:val="0"/>
              <w:marRight w:val="0"/>
              <w:marTop w:val="0"/>
              <w:marBottom w:val="0"/>
              <w:divBdr>
                <w:top w:val="none" w:sz="0" w:space="0" w:color="auto"/>
                <w:left w:val="none" w:sz="0" w:space="0" w:color="auto"/>
                <w:bottom w:val="none" w:sz="0" w:space="0" w:color="auto"/>
                <w:right w:val="none" w:sz="0" w:space="0" w:color="auto"/>
              </w:divBdr>
              <w:divsChild>
                <w:div w:id="293826348">
                  <w:marLeft w:val="0"/>
                  <w:marRight w:val="0"/>
                  <w:marTop w:val="0"/>
                  <w:marBottom w:val="0"/>
                  <w:divBdr>
                    <w:top w:val="none" w:sz="0" w:space="0" w:color="auto"/>
                    <w:left w:val="none" w:sz="0" w:space="0" w:color="auto"/>
                    <w:bottom w:val="none" w:sz="0" w:space="0" w:color="auto"/>
                    <w:right w:val="none" w:sz="0" w:space="0" w:color="auto"/>
                  </w:divBdr>
                  <w:divsChild>
                    <w:div w:id="1214847011">
                      <w:marLeft w:val="0"/>
                      <w:marRight w:val="0"/>
                      <w:marTop w:val="0"/>
                      <w:marBottom w:val="0"/>
                      <w:divBdr>
                        <w:top w:val="none" w:sz="0" w:space="0" w:color="auto"/>
                        <w:left w:val="none" w:sz="0" w:space="0" w:color="auto"/>
                        <w:bottom w:val="none" w:sz="0" w:space="0" w:color="auto"/>
                        <w:right w:val="none" w:sz="0" w:space="0" w:color="auto"/>
                      </w:divBdr>
                      <w:divsChild>
                        <w:div w:id="116085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511582">
          <w:marLeft w:val="0"/>
          <w:marRight w:val="0"/>
          <w:marTop w:val="0"/>
          <w:marBottom w:val="0"/>
          <w:divBdr>
            <w:top w:val="none" w:sz="0" w:space="0" w:color="auto"/>
            <w:left w:val="none" w:sz="0" w:space="0" w:color="auto"/>
            <w:bottom w:val="none" w:sz="0" w:space="0" w:color="auto"/>
            <w:right w:val="none" w:sz="0" w:space="0" w:color="auto"/>
          </w:divBdr>
          <w:divsChild>
            <w:div w:id="418215362">
              <w:marLeft w:val="0"/>
              <w:marRight w:val="0"/>
              <w:marTop w:val="0"/>
              <w:marBottom w:val="0"/>
              <w:divBdr>
                <w:top w:val="none" w:sz="0" w:space="0" w:color="auto"/>
                <w:left w:val="none" w:sz="0" w:space="0" w:color="auto"/>
                <w:bottom w:val="none" w:sz="0" w:space="0" w:color="auto"/>
                <w:right w:val="none" w:sz="0" w:space="0" w:color="auto"/>
              </w:divBdr>
              <w:divsChild>
                <w:div w:id="677121983">
                  <w:marLeft w:val="0"/>
                  <w:marRight w:val="0"/>
                  <w:marTop w:val="0"/>
                  <w:marBottom w:val="0"/>
                  <w:divBdr>
                    <w:top w:val="none" w:sz="0" w:space="0" w:color="auto"/>
                    <w:left w:val="none" w:sz="0" w:space="0" w:color="auto"/>
                    <w:bottom w:val="none" w:sz="0" w:space="0" w:color="auto"/>
                    <w:right w:val="none" w:sz="0" w:space="0" w:color="auto"/>
                  </w:divBdr>
                  <w:divsChild>
                    <w:div w:id="420684310">
                      <w:marLeft w:val="0"/>
                      <w:marRight w:val="0"/>
                      <w:marTop w:val="0"/>
                      <w:marBottom w:val="0"/>
                      <w:divBdr>
                        <w:top w:val="none" w:sz="0" w:space="0" w:color="auto"/>
                        <w:left w:val="none" w:sz="0" w:space="0" w:color="auto"/>
                        <w:bottom w:val="none" w:sz="0" w:space="0" w:color="auto"/>
                        <w:right w:val="none" w:sz="0" w:space="0" w:color="auto"/>
                      </w:divBdr>
                      <w:divsChild>
                        <w:div w:id="1512376571">
                          <w:marLeft w:val="-300"/>
                          <w:marRight w:val="-300"/>
                          <w:marTop w:val="0"/>
                          <w:marBottom w:val="0"/>
                          <w:divBdr>
                            <w:top w:val="none" w:sz="0" w:space="0" w:color="auto"/>
                            <w:left w:val="none" w:sz="0" w:space="0" w:color="auto"/>
                            <w:bottom w:val="none" w:sz="0" w:space="0" w:color="auto"/>
                            <w:right w:val="none" w:sz="0" w:space="0" w:color="auto"/>
                          </w:divBdr>
                          <w:divsChild>
                            <w:div w:id="448595787">
                              <w:marLeft w:val="0"/>
                              <w:marRight w:val="0"/>
                              <w:marTop w:val="0"/>
                              <w:marBottom w:val="0"/>
                              <w:divBdr>
                                <w:top w:val="none" w:sz="0" w:space="0" w:color="auto"/>
                                <w:left w:val="none" w:sz="0" w:space="0" w:color="auto"/>
                                <w:bottom w:val="none" w:sz="0" w:space="0" w:color="auto"/>
                                <w:right w:val="none" w:sz="0" w:space="0" w:color="auto"/>
                              </w:divBdr>
                              <w:divsChild>
                                <w:div w:id="1174760283">
                                  <w:marLeft w:val="0"/>
                                  <w:marRight w:val="0"/>
                                  <w:marTop w:val="0"/>
                                  <w:marBottom w:val="0"/>
                                  <w:divBdr>
                                    <w:top w:val="none" w:sz="0" w:space="0" w:color="auto"/>
                                    <w:left w:val="none" w:sz="0" w:space="0" w:color="auto"/>
                                    <w:bottom w:val="none" w:sz="0" w:space="0" w:color="auto"/>
                                    <w:right w:val="none" w:sz="0" w:space="0" w:color="auto"/>
                                  </w:divBdr>
                                  <w:divsChild>
                                    <w:div w:id="192584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861049">
      <w:bodyDiv w:val="1"/>
      <w:marLeft w:val="0"/>
      <w:marRight w:val="0"/>
      <w:marTop w:val="0"/>
      <w:marBottom w:val="0"/>
      <w:divBdr>
        <w:top w:val="none" w:sz="0" w:space="0" w:color="auto"/>
        <w:left w:val="none" w:sz="0" w:space="0" w:color="auto"/>
        <w:bottom w:val="none" w:sz="0" w:space="0" w:color="auto"/>
        <w:right w:val="none" w:sz="0" w:space="0" w:color="auto"/>
      </w:divBdr>
      <w:divsChild>
        <w:div w:id="270598349">
          <w:marLeft w:val="0"/>
          <w:marRight w:val="0"/>
          <w:marTop w:val="0"/>
          <w:marBottom w:val="0"/>
          <w:divBdr>
            <w:top w:val="none" w:sz="0" w:space="0" w:color="auto"/>
            <w:left w:val="none" w:sz="0" w:space="0" w:color="auto"/>
            <w:bottom w:val="none" w:sz="0" w:space="0" w:color="auto"/>
            <w:right w:val="none" w:sz="0" w:space="0" w:color="auto"/>
          </w:divBdr>
          <w:divsChild>
            <w:div w:id="127087577">
              <w:marLeft w:val="0"/>
              <w:marRight w:val="0"/>
              <w:marTop w:val="0"/>
              <w:marBottom w:val="0"/>
              <w:divBdr>
                <w:top w:val="none" w:sz="0" w:space="0" w:color="auto"/>
                <w:left w:val="none" w:sz="0" w:space="0" w:color="auto"/>
                <w:bottom w:val="none" w:sz="0" w:space="0" w:color="auto"/>
                <w:right w:val="none" w:sz="0" w:space="0" w:color="auto"/>
              </w:divBdr>
              <w:divsChild>
                <w:div w:id="1370455639">
                  <w:marLeft w:val="0"/>
                  <w:marRight w:val="0"/>
                  <w:marTop w:val="0"/>
                  <w:marBottom w:val="0"/>
                  <w:divBdr>
                    <w:top w:val="none" w:sz="0" w:space="0" w:color="auto"/>
                    <w:left w:val="none" w:sz="0" w:space="0" w:color="auto"/>
                    <w:bottom w:val="none" w:sz="0" w:space="0" w:color="auto"/>
                    <w:right w:val="none" w:sz="0" w:space="0" w:color="auto"/>
                  </w:divBdr>
                  <w:divsChild>
                    <w:div w:id="47071899">
                      <w:marLeft w:val="0"/>
                      <w:marRight w:val="0"/>
                      <w:marTop w:val="0"/>
                      <w:marBottom w:val="0"/>
                      <w:divBdr>
                        <w:top w:val="none" w:sz="0" w:space="0" w:color="auto"/>
                        <w:left w:val="none" w:sz="0" w:space="0" w:color="auto"/>
                        <w:bottom w:val="none" w:sz="0" w:space="0" w:color="auto"/>
                        <w:right w:val="none" w:sz="0" w:space="0" w:color="auto"/>
                      </w:divBdr>
                      <w:divsChild>
                        <w:div w:id="13648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788909">
      <w:bodyDiv w:val="1"/>
      <w:marLeft w:val="0"/>
      <w:marRight w:val="0"/>
      <w:marTop w:val="0"/>
      <w:marBottom w:val="0"/>
      <w:divBdr>
        <w:top w:val="none" w:sz="0" w:space="0" w:color="auto"/>
        <w:left w:val="none" w:sz="0" w:space="0" w:color="auto"/>
        <w:bottom w:val="none" w:sz="0" w:space="0" w:color="auto"/>
        <w:right w:val="none" w:sz="0" w:space="0" w:color="auto"/>
      </w:divBdr>
      <w:divsChild>
        <w:div w:id="473135436">
          <w:marLeft w:val="0"/>
          <w:marRight w:val="0"/>
          <w:marTop w:val="0"/>
          <w:marBottom w:val="0"/>
          <w:divBdr>
            <w:top w:val="none" w:sz="0" w:space="0" w:color="auto"/>
            <w:left w:val="none" w:sz="0" w:space="0" w:color="auto"/>
            <w:bottom w:val="none" w:sz="0" w:space="0" w:color="auto"/>
            <w:right w:val="none" w:sz="0" w:space="0" w:color="auto"/>
          </w:divBdr>
          <w:divsChild>
            <w:div w:id="1406368290">
              <w:marLeft w:val="0"/>
              <w:marRight w:val="0"/>
              <w:marTop w:val="0"/>
              <w:marBottom w:val="0"/>
              <w:divBdr>
                <w:top w:val="none" w:sz="0" w:space="0" w:color="auto"/>
                <w:left w:val="none" w:sz="0" w:space="0" w:color="auto"/>
                <w:bottom w:val="none" w:sz="0" w:space="0" w:color="auto"/>
                <w:right w:val="none" w:sz="0" w:space="0" w:color="auto"/>
              </w:divBdr>
              <w:divsChild>
                <w:div w:id="1881896794">
                  <w:marLeft w:val="0"/>
                  <w:marRight w:val="0"/>
                  <w:marTop w:val="0"/>
                  <w:marBottom w:val="0"/>
                  <w:divBdr>
                    <w:top w:val="none" w:sz="0" w:space="0" w:color="auto"/>
                    <w:left w:val="none" w:sz="0" w:space="0" w:color="auto"/>
                    <w:bottom w:val="none" w:sz="0" w:space="0" w:color="auto"/>
                    <w:right w:val="none" w:sz="0" w:space="0" w:color="auto"/>
                  </w:divBdr>
                  <w:divsChild>
                    <w:div w:id="975528543">
                      <w:marLeft w:val="0"/>
                      <w:marRight w:val="0"/>
                      <w:marTop w:val="0"/>
                      <w:marBottom w:val="0"/>
                      <w:divBdr>
                        <w:top w:val="none" w:sz="0" w:space="0" w:color="auto"/>
                        <w:left w:val="none" w:sz="0" w:space="0" w:color="auto"/>
                        <w:bottom w:val="none" w:sz="0" w:space="0" w:color="auto"/>
                        <w:right w:val="none" w:sz="0" w:space="0" w:color="auto"/>
                      </w:divBdr>
                      <w:divsChild>
                        <w:div w:id="21311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19183">
          <w:marLeft w:val="0"/>
          <w:marRight w:val="0"/>
          <w:marTop w:val="0"/>
          <w:marBottom w:val="0"/>
          <w:divBdr>
            <w:top w:val="none" w:sz="0" w:space="0" w:color="auto"/>
            <w:left w:val="none" w:sz="0" w:space="0" w:color="auto"/>
            <w:bottom w:val="none" w:sz="0" w:space="0" w:color="auto"/>
            <w:right w:val="none" w:sz="0" w:space="0" w:color="auto"/>
          </w:divBdr>
          <w:divsChild>
            <w:div w:id="1224752276">
              <w:marLeft w:val="0"/>
              <w:marRight w:val="0"/>
              <w:marTop w:val="0"/>
              <w:marBottom w:val="0"/>
              <w:divBdr>
                <w:top w:val="none" w:sz="0" w:space="0" w:color="auto"/>
                <w:left w:val="none" w:sz="0" w:space="0" w:color="auto"/>
                <w:bottom w:val="none" w:sz="0" w:space="0" w:color="auto"/>
                <w:right w:val="none" w:sz="0" w:space="0" w:color="auto"/>
              </w:divBdr>
              <w:divsChild>
                <w:div w:id="1738548498">
                  <w:marLeft w:val="0"/>
                  <w:marRight w:val="0"/>
                  <w:marTop w:val="0"/>
                  <w:marBottom w:val="0"/>
                  <w:divBdr>
                    <w:top w:val="none" w:sz="0" w:space="0" w:color="auto"/>
                    <w:left w:val="none" w:sz="0" w:space="0" w:color="auto"/>
                    <w:bottom w:val="none" w:sz="0" w:space="0" w:color="auto"/>
                    <w:right w:val="none" w:sz="0" w:space="0" w:color="auto"/>
                  </w:divBdr>
                  <w:divsChild>
                    <w:div w:id="2079397582">
                      <w:marLeft w:val="0"/>
                      <w:marRight w:val="0"/>
                      <w:marTop w:val="0"/>
                      <w:marBottom w:val="0"/>
                      <w:divBdr>
                        <w:top w:val="none" w:sz="0" w:space="0" w:color="auto"/>
                        <w:left w:val="none" w:sz="0" w:space="0" w:color="auto"/>
                        <w:bottom w:val="none" w:sz="0" w:space="0" w:color="auto"/>
                        <w:right w:val="none" w:sz="0" w:space="0" w:color="auto"/>
                      </w:divBdr>
                      <w:divsChild>
                        <w:div w:id="654115026">
                          <w:marLeft w:val="-300"/>
                          <w:marRight w:val="-300"/>
                          <w:marTop w:val="0"/>
                          <w:marBottom w:val="0"/>
                          <w:divBdr>
                            <w:top w:val="none" w:sz="0" w:space="0" w:color="auto"/>
                            <w:left w:val="none" w:sz="0" w:space="0" w:color="auto"/>
                            <w:bottom w:val="none" w:sz="0" w:space="0" w:color="auto"/>
                            <w:right w:val="none" w:sz="0" w:space="0" w:color="auto"/>
                          </w:divBdr>
                          <w:divsChild>
                            <w:div w:id="1291394818">
                              <w:marLeft w:val="0"/>
                              <w:marRight w:val="0"/>
                              <w:marTop w:val="0"/>
                              <w:marBottom w:val="0"/>
                              <w:divBdr>
                                <w:top w:val="none" w:sz="0" w:space="0" w:color="auto"/>
                                <w:left w:val="none" w:sz="0" w:space="0" w:color="auto"/>
                                <w:bottom w:val="none" w:sz="0" w:space="0" w:color="auto"/>
                                <w:right w:val="none" w:sz="0" w:space="0" w:color="auto"/>
                              </w:divBdr>
                              <w:divsChild>
                                <w:div w:id="1119684931">
                                  <w:marLeft w:val="0"/>
                                  <w:marRight w:val="0"/>
                                  <w:marTop w:val="0"/>
                                  <w:marBottom w:val="0"/>
                                  <w:divBdr>
                                    <w:top w:val="none" w:sz="0" w:space="0" w:color="auto"/>
                                    <w:left w:val="none" w:sz="0" w:space="0" w:color="auto"/>
                                    <w:bottom w:val="none" w:sz="0" w:space="0" w:color="auto"/>
                                    <w:right w:val="none" w:sz="0" w:space="0" w:color="auto"/>
                                  </w:divBdr>
                                  <w:divsChild>
                                    <w:div w:id="25116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0578746">
      <w:bodyDiv w:val="1"/>
      <w:marLeft w:val="0"/>
      <w:marRight w:val="0"/>
      <w:marTop w:val="0"/>
      <w:marBottom w:val="0"/>
      <w:divBdr>
        <w:top w:val="none" w:sz="0" w:space="0" w:color="auto"/>
        <w:left w:val="none" w:sz="0" w:space="0" w:color="auto"/>
        <w:bottom w:val="none" w:sz="0" w:space="0" w:color="auto"/>
        <w:right w:val="none" w:sz="0" w:space="0" w:color="auto"/>
      </w:divBdr>
    </w:div>
    <w:div w:id="1290160392">
      <w:bodyDiv w:val="1"/>
      <w:marLeft w:val="0"/>
      <w:marRight w:val="0"/>
      <w:marTop w:val="0"/>
      <w:marBottom w:val="0"/>
      <w:divBdr>
        <w:top w:val="none" w:sz="0" w:space="0" w:color="auto"/>
        <w:left w:val="none" w:sz="0" w:space="0" w:color="auto"/>
        <w:bottom w:val="none" w:sz="0" w:space="0" w:color="auto"/>
        <w:right w:val="none" w:sz="0" w:space="0" w:color="auto"/>
      </w:divBdr>
      <w:divsChild>
        <w:div w:id="22169770">
          <w:marLeft w:val="0"/>
          <w:marRight w:val="0"/>
          <w:marTop w:val="0"/>
          <w:marBottom w:val="0"/>
          <w:divBdr>
            <w:top w:val="none" w:sz="0" w:space="0" w:color="auto"/>
            <w:left w:val="none" w:sz="0" w:space="0" w:color="auto"/>
            <w:bottom w:val="none" w:sz="0" w:space="0" w:color="auto"/>
            <w:right w:val="none" w:sz="0" w:space="0" w:color="auto"/>
          </w:divBdr>
          <w:divsChild>
            <w:div w:id="648873284">
              <w:marLeft w:val="0"/>
              <w:marRight w:val="0"/>
              <w:marTop w:val="0"/>
              <w:marBottom w:val="0"/>
              <w:divBdr>
                <w:top w:val="none" w:sz="0" w:space="0" w:color="auto"/>
                <w:left w:val="none" w:sz="0" w:space="0" w:color="auto"/>
                <w:bottom w:val="none" w:sz="0" w:space="0" w:color="auto"/>
                <w:right w:val="none" w:sz="0" w:space="0" w:color="auto"/>
              </w:divBdr>
              <w:divsChild>
                <w:div w:id="423654412">
                  <w:marLeft w:val="0"/>
                  <w:marRight w:val="0"/>
                  <w:marTop w:val="0"/>
                  <w:marBottom w:val="0"/>
                  <w:divBdr>
                    <w:top w:val="none" w:sz="0" w:space="0" w:color="auto"/>
                    <w:left w:val="none" w:sz="0" w:space="0" w:color="auto"/>
                    <w:bottom w:val="none" w:sz="0" w:space="0" w:color="auto"/>
                    <w:right w:val="none" w:sz="0" w:space="0" w:color="auto"/>
                  </w:divBdr>
                  <w:divsChild>
                    <w:div w:id="2000691573">
                      <w:marLeft w:val="0"/>
                      <w:marRight w:val="0"/>
                      <w:marTop w:val="0"/>
                      <w:marBottom w:val="0"/>
                      <w:divBdr>
                        <w:top w:val="none" w:sz="0" w:space="0" w:color="auto"/>
                        <w:left w:val="none" w:sz="0" w:space="0" w:color="auto"/>
                        <w:bottom w:val="none" w:sz="0" w:space="0" w:color="auto"/>
                        <w:right w:val="none" w:sz="0" w:space="0" w:color="auto"/>
                      </w:divBdr>
                      <w:divsChild>
                        <w:div w:id="182714828">
                          <w:marLeft w:val="-300"/>
                          <w:marRight w:val="-300"/>
                          <w:marTop w:val="0"/>
                          <w:marBottom w:val="0"/>
                          <w:divBdr>
                            <w:top w:val="none" w:sz="0" w:space="0" w:color="auto"/>
                            <w:left w:val="none" w:sz="0" w:space="0" w:color="auto"/>
                            <w:bottom w:val="none" w:sz="0" w:space="0" w:color="auto"/>
                            <w:right w:val="none" w:sz="0" w:space="0" w:color="auto"/>
                          </w:divBdr>
                          <w:divsChild>
                            <w:div w:id="30594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370490">
          <w:marLeft w:val="0"/>
          <w:marRight w:val="0"/>
          <w:marTop w:val="0"/>
          <w:marBottom w:val="0"/>
          <w:divBdr>
            <w:top w:val="none" w:sz="0" w:space="0" w:color="auto"/>
            <w:left w:val="none" w:sz="0" w:space="0" w:color="auto"/>
            <w:bottom w:val="none" w:sz="0" w:space="0" w:color="auto"/>
            <w:right w:val="none" w:sz="0" w:space="0" w:color="auto"/>
          </w:divBdr>
          <w:divsChild>
            <w:div w:id="1420178714">
              <w:marLeft w:val="0"/>
              <w:marRight w:val="0"/>
              <w:marTop w:val="0"/>
              <w:marBottom w:val="0"/>
              <w:divBdr>
                <w:top w:val="none" w:sz="0" w:space="0" w:color="auto"/>
                <w:left w:val="none" w:sz="0" w:space="0" w:color="auto"/>
                <w:bottom w:val="none" w:sz="0" w:space="0" w:color="auto"/>
                <w:right w:val="none" w:sz="0" w:space="0" w:color="auto"/>
              </w:divBdr>
              <w:divsChild>
                <w:div w:id="1547330576">
                  <w:marLeft w:val="0"/>
                  <w:marRight w:val="0"/>
                  <w:marTop w:val="0"/>
                  <w:marBottom w:val="0"/>
                  <w:divBdr>
                    <w:top w:val="none" w:sz="0" w:space="0" w:color="auto"/>
                    <w:left w:val="none" w:sz="0" w:space="0" w:color="auto"/>
                    <w:bottom w:val="none" w:sz="0" w:space="0" w:color="auto"/>
                    <w:right w:val="none" w:sz="0" w:space="0" w:color="auto"/>
                  </w:divBdr>
                  <w:divsChild>
                    <w:div w:id="603421437">
                      <w:marLeft w:val="0"/>
                      <w:marRight w:val="0"/>
                      <w:marTop w:val="0"/>
                      <w:marBottom w:val="0"/>
                      <w:divBdr>
                        <w:top w:val="none" w:sz="0" w:space="0" w:color="auto"/>
                        <w:left w:val="none" w:sz="0" w:space="0" w:color="auto"/>
                        <w:bottom w:val="none" w:sz="0" w:space="0" w:color="auto"/>
                        <w:right w:val="none" w:sz="0" w:space="0" w:color="auto"/>
                      </w:divBdr>
                      <w:divsChild>
                        <w:div w:id="124276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189126">
      <w:bodyDiv w:val="1"/>
      <w:marLeft w:val="0"/>
      <w:marRight w:val="0"/>
      <w:marTop w:val="0"/>
      <w:marBottom w:val="0"/>
      <w:divBdr>
        <w:top w:val="none" w:sz="0" w:space="0" w:color="auto"/>
        <w:left w:val="none" w:sz="0" w:space="0" w:color="auto"/>
        <w:bottom w:val="none" w:sz="0" w:space="0" w:color="auto"/>
        <w:right w:val="none" w:sz="0" w:space="0" w:color="auto"/>
      </w:divBdr>
    </w:div>
    <w:div w:id="1432508537">
      <w:bodyDiv w:val="1"/>
      <w:marLeft w:val="0"/>
      <w:marRight w:val="0"/>
      <w:marTop w:val="0"/>
      <w:marBottom w:val="0"/>
      <w:divBdr>
        <w:top w:val="none" w:sz="0" w:space="0" w:color="auto"/>
        <w:left w:val="none" w:sz="0" w:space="0" w:color="auto"/>
        <w:bottom w:val="none" w:sz="0" w:space="0" w:color="auto"/>
        <w:right w:val="none" w:sz="0" w:space="0" w:color="auto"/>
      </w:divBdr>
    </w:div>
    <w:div w:id="1476600635">
      <w:bodyDiv w:val="1"/>
      <w:marLeft w:val="0"/>
      <w:marRight w:val="0"/>
      <w:marTop w:val="0"/>
      <w:marBottom w:val="0"/>
      <w:divBdr>
        <w:top w:val="none" w:sz="0" w:space="0" w:color="auto"/>
        <w:left w:val="none" w:sz="0" w:space="0" w:color="auto"/>
        <w:bottom w:val="none" w:sz="0" w:space="0" w:color="auto"/>
        <w:right w:val="none" w:sz="0" w:space="0" w:color="auto"/>
      </w:divBdr>
    </w:div>
    <w:div w:id="1504314856">
      <w:bodyDiv w:val="1"/>
      <w:marLeft w:val="0"/>
      <w:marRight w:val="0"/>
      <w:marTop w:val="0"/>
      <w:marBottom w:val="0"/>
      <w:divBdr>
        <w:top w:val="none" w:sz="0" w:space="0" w:color="auto"/>
        <w:left w:val="none" w:sz="0" w:space="0" w:color="auto"/>
        <w:bottom w:val="none" w:sz="0" w:space="0" w:color="auto"/>
        <w:right w:val="none" w:sz="0" w:space="0" w:color="auto"/>
      </w:divBdr>
      <w:divsChild>
        <w:div w:id="609120753">
          <w:marLeft w:val="0"/>
          <w:marRight w:val="0"/>
          <w:marTop w:val="0"/>
          <w:marBottom w:val="0"/>
          <w:divBdr>
            <w:top w:val="none" w:sz="0" w:space="0" w:color="auto"/>
            <w:left w:val="none" w:sz="0" w:space="0" w:color="auto"/>
            <w:bottom w:val="none" w:sz="0" w:space="0" w:color="auto"/>
            <w:right w:val="none" w:sz="0" w:space="0" w:color="auto"/>
          </w:divBdr>
          <w:divsChild>
            <w:div w:id="1601601346">
              <w:marLeft w:val="0"/>
              <w:marRight w:val="0"/>
              <w:marTop w:val="0"/>
              <w:marBottom w:val="0"/>
              <w:divBdr>
                <w:top w:val="none" w:sz="0" w:space="0" w:color="auto"/>
                <w:left w:val="none" w:sz="0" w:space="0" w:color="auto"/>
                <w:bottom w:val="none" w:sz="0" w:space="0" w:color="auto"/>
                <w:right w:val="none" w:sz="0" w:space="0" w:color="auto"/>
              </w:divBdr>
              <w:divsChild>
                <w:div w:id="392437057">
                  <w:marLeft w:val="0"/>
                  <w:marRight w:val="0"/>
                  <w:marTop w:val="0"/>
                  <w:marBottom w:val="0"/>
                  <w:divBdr>
                    <w:top w:val="none" w:sz="0" w:space="0" w:color="auto"/>
                    <w:left w:val="none" w:sz="0" w:space="0" w:color="auto"/>
                    <w:bottom w:val="none" w:sz="0" w:space="0" w:color="auto"/>
                    <w:right w:val="none" w:sz="0" w:space="0" w:color="auto"/>
                  </w:divBdr>
                  <w:divsChild>
                    <w:div w:id="269897584">
                      <w:marLeft w:val="0"/>
                      <w:marRight w:val="0"/>
                      <w:marTop w:val="0"/>
                      <w:marBottom w:val="0"/>
                      <w:divBdr>
                        <w:top w:val="none" w:sz="0" w:space="0" w:color="auto"/>
                        <w:left w:val="none" w:sz="0" w:space="0" w:color="auto"/>
                        <w:bottom w:val="none" w:sz="0" w:space="0" w:color="auto"/>
                        <w:right w:val="none" w:sz="0" w:space="0" w:color="auto"/>
                      </w:divBdr>
                      <w:divsChild>
                        <w:div w:id="19158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467864">
      <w:bodyDiv w:val="1"/>
      <w:marLeft w:val="0"/>
      <w:marRight w:val="0"/>
      <w:marTop w:val="0"/>
      <w:marBottom w:val="0"/>
      <w:divBdr>
        <w:top w:val="none" w:sz="0" w:space="0" w:color="auto"/>
        <w:left w:val="none" w:sz="0" w:space="0" w:color="auto"/>
        <w:bottom w:val="none" w:sz="0" w:space="0" w:color="auto"/>
        <w:right w:val="none" w:sz="0" w:space="0" w:color="auto"/>
      </w:divBdr>
    </w:div>
    <w:div w:id="1633779505">
      <w:bodyDiv w:val="1"/>
      <w:marLeft w:val="0"/>
      <w:marRight w:val="0"/>
      <w:marTop w:val="0"/>
      <w:marBottom w:val="0"/>
      <w:divBdr>
        <w:top w:val="none" w:sz="0" w:space="0" w:color="auto"/>
        <w:left w:val="none" w:sz="0" w:space="0" w:color="auto"/>
        <w:bottom w:val="none" w:sz="0" w:space="0" w:color="auto"/>
        <w:right w:val="none" w:sz="0" w:space="0" w:color="auto"/>
      </w:divBdr>
    </w:div>
    <w:div w:id="1766459109">
      <w:bodyDiv w:val="1"/>
      <w:marLeft w:val="0"/>
      <w:marRight w:val="0"/>
      <w:marTop w:val="0"/>
      <w:marBottom w:val="0"/>
      <w:divBdr>
        <w:top w:val="none" w:sz="0" w:space="0" w:color="auto"/>
        <w:left w:val="none" w:sz="0" w:space="0" w:color="auto"/>
        <w:bottom w:val="none" w:sz="0" w:space="0" w:color="auto"/>
        <w:right w:val="none" w:sz="0" w:space="0" w:color="auto"/>
      </w:divBdr>
    </w:div>
    <w:div w:id="1902789997">
      <w:bodyDiv w:val="1"/>
      <w:marLeft w:val="0"/>
      <w:marRight w:val="0"/>
      <w:marTop w:val="0"/>
      <w:marBottom w:val="0"/>
      <w:divBdr>
        <w:top w:val="none" w:sz="0" w:space="0" w:color="auto"/>
        <w:left w:val="none" w:sz="0" w:space="0" w:color="auto"/>
        <w:bottom w:val="none" w:sz="0" w:space="0" w:color="auto"/>
        <w:right w:val="none" w:sz="0" w:space="0" w:color="auto"/>
      </w:divBdr>
      <w:divsChild>
        <w:div w:id="1200967599">
          <w:marLeft w:val="0"/>
          <w:marRight w:val="0"/>
          <w:marTop w:val="0"/>
          <w:marBottom w:val="0"/>
          <w:divBdr>
            <w:top w:val="none" w:sz="0" w:space="0" w:color="auto"/>
            <w:left w:val="none" w:sz="0" w:space="0" w:color="auto"/>
            <w:bottom w:val="none" w:sz="0" w:space="0" w:color="auto"/>
            <w:right w:val="none" w:sz="0" w:space="0" w:color="auto"/>
          </w:divBdr>
          <w:divsChild>
            <w:div w:id="1227374511">
              <w:marLeft w:val="0"/>
              <w:marRight w:val="0"/>
              <w:marTop w:val="0"/>
              <w:marBottom w:val="0"/>
              <w:divBdr>
                <w:top w:val="none" w:sz="0" w:space="0" w:color="auto"/>
                <w:left w:val="none" w:sz="0" w:space="0" w:color="auto"/>
                <w:bottom w:val="none" w:sz="0" w:space="0" w:color="auto"/>
                <w:right w:val="none" w:sz="0" w:space="0" w:color="auto"/>
              </w:divBdr>
              <w:divsChild>
                <w:div w:id="630982174">
                  <w:marLeft w:val="0"/>
                  <w:marRight w:val="0"/>
                  <w:marTop w:val="0"/>
                  <w:marBottom w:val="0"/>
                  <w:divBdr>
                    <w:top w:val="none" w:sz="0" w:space="0" w:color="auto"/>
                    <w:left w:val="none" w:sz="0" w:space="0" w:color="auto"/>
                    <w:bottom w:val="none" w:sz="0" w:space="0" w:color="auto"/>
                    <w:right w:val="none" w:sz="0" w:space="0" w:color="auto"/>
                  </w:divBdr>
                  <w:divsChild>
                    <w:div w:id="1710258425">
                      <w:marLeft w:val="0"/>
                      <w:marRight w:val="0"/>
                      <w:marTop w:val="0"/>
                      <w:marBottom w:val="0"/>
                      <w:divBdr>
                        <w:top w:val="none" w:sz="0" w:space="0" w:color="auto"/>
                        <w:left w:val="none" w:sz="0" w:space="0" w:color="auto"/>
                        <w:bottom w:val="none" w:sz="0" w:space="0" w:color="auto"/>
                        <w:right w:val="none" w:sz="0" w:space="0" w:color="auto"/>
                      </w:divBdr>
                      <w:divsChild>
                        <w:div w:id="1743259027">
                          <w:marLeft w:val="-300"/>
                          <w:marRight w:val="-300"/>
                          <w:marTop w:val="0"/>
                          <w:marBottom w:val="0"/>
                          <w:divBdr>
                            <w:top w:val="none" w:sz="0" w:space="0" w:color="auto"/>
                            <w:left w:val="none" w:sz="0" w:space="0" w:color="auto"/>
                            <w:bottom w:val="none" w:sz="0" w:space="0" w:color="auto"/>
                            <w:right w:val="none" w:sz="0" w:space="0" w:color="auto"/>
                          </w:divBdr>
                          <w:divsChild>
                            <w:div w:id="9573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574125">
          <w:marLeft w:val="0"/>
          <w:marRight w:val="0"/>
          <w:marTop w:val="0"/>
          <w:marBottom w:val="0"/>
          <w:divBdr>
            <w:top w:val="none" w:sz="0" w:space="0" w:color="auto"/>
            <w:left w:val="none" w:sz="0" w:space="0" w:color="auto"/>
            <w:bottom w:val="none" w:sz="0" w:space="0" w:color="auto"/>
            <w:right w:val="none" w:sz="0" w:space="0" w:color="auto"/>
          </w:divBdr>
          <w:divsChild>
            <w:div w:id="1377314946">
              <w:marLeft w:val="0"/>
              <w:marRight w:val="0"/>
              <w:marTop w:val="0"/>
              <w:marBottom w:val="0"/>
              <w:divBdr>
                <w:top w:val="none" w:sz="0" w:space="0" w:color="auto"/>
                <w:left w:val="none" w:sz="0" w:space="0" w:color="auto"/>
                <w:bottom w:val="none" w:sz="0" w:space="0" w:color="auto"/>
                <w:right w:val="none" w:sz="0" w:space="0" w:color="auto"/>
              </w:divBdr>
              <w:divsChild>
                <w:div w:id="161363103">
                  <w:marLeft w:val="0"/>
                  <w:marRight w:val="0"/>
                  <w:marTop w:val="0"/>
                  <w:marBottom w:val="0"/>
                  <w:divBdr>
                    <w:top w:val="none" w:sz="0" w:space="0" w:color="auto"/>
                    <w:left w:val="none" w:sz="0" w:space="0" w:color="auto"/>
                    <w:bottom w:val="none" w:sz="0" w:space="0" w:color="auto"/>
                    <w:right w:val="none" w:sz="0" w:space="0" w:color="auto"/>
                  </w:divBdr>
                  <w:divsChild>
                    <w:div w:id="600643095">
                      <w:marLeft w:val="0"/>
                      <w:marRight w:val="0"/>
                      <w:marTop w:val="0"/>
                      <w:marBottom w:val="0"/>
                      <w:divBdr>
                        <w:top w:val="none" w:sz="0" w:space="0" w:color="auto"/>
                        <w:left w:val="none" w:sz="0" w:space="0" w:color="auto"/>
                        <w:bottom w:val="none" w:sz="0" w:space="0" w:color="auto"/>
                        <w:right w:val="none" w:sz="0" w:space="0" w:color="auto"/>
                      </w:divBdr>
                      <w:divsChild>
                        <w:div w:id="33993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744768">
      <w:bodyDiv w:val="1"/>
      <w:marLeft w:val="0"/>
      <w:marRight w:val="0"/>
      <w:marTop w:val="0"/>
      <w:marBottom w:val="0"/>
      <w:divBdr>
        <w:top w:val="none" w:sz="0" w:space="0" w:color="auto"/>
        <w:left w:val="none" w:sz="0" w:space="0" w:color="auto"/>
        <w:bottom w:val="none" w:sz="0" w:space="0" w:color="auto"/>
        <w:right w:val="none" w:sz="0" w:space="0" w:color="auto"/>
      </w:divBdr>
    </w:div>
    <w:div w:id="1987931380">
      <w:bodyDiv w:val="1"/>
      <w:marLeft w:val="0"/>
      <w:marRight w:val="0"/>
      <w:marTop w:val="0"/>
      <w:marBottom w:val="0"/>
      <w:divBdr>
        <w:top w:val="none" w:sz="0" w:space="0" w:color="auto"/>
        <w:left w:val="none" w:sz="0" w:space="0" w:color="auto"/>
        <w:bottom w:val="none" w:sz="0" w:space="0" w:color="auto"/>
        <w:right w:val="none" w:sz="0" w:space="0" w:color="auto"/>
      </w:divBdr>
      <w:divsChild>
        <w:div w:id="1178930883">
          <w:marLeft w:val="0"/>
          <w:marRight w:val="0"/>
          <w:marTop w:val="0"/>
          <w:marBottom w:val="0"/>
          <w:divBdr>
            <w:top w:val="none" w:sz="0" w:space="0" w:color="auto"/>
            <w:left w:val="none" w:sz="0" w:space="0" w:color="auto"/>
            <w:bottom w:val="none" w:sz="0" w:space="0" w:color="auto"/>
            <w:right w:val="none" w:sz="0" w:space="0" w:color="auto"/>
          </w:divBdr>
          <w:divsChild>
            <w:div w:id="181483522">
              <w:marLeft w:val="0"/>
              <w:marRight w:val="0"/>
              <w:marTop w:val="0"/>
              <w:marBottom w:val="0"/>
              <w:divBdr>
                <w:top w:val="none" w:sz="0" w:space="0" w:color="auto"/>
                <w:left w:val="none" w:sz="0" w:space="0" w:color="auto"/>
                <w:bottom w:val="none" w:sz="0" w:space="0" w:color="auto"/>
                <w:right w:val="none" w:sz="0" w:space="0" w:color="auto"/>
              </w:divBdr>
              <w:divsChild>
                <w:div w:id="578368863">
                  <w:marLeft w:val="0"/>
                  <w:marRight w:val="0"/>
                  <w:marTop w:val="0"/>
                  <w:marBottom w:val="0"/>
                  <w:divBdr>
                    <w:top w:val="none" w:sz="0" w:space="0" w:color="auto"/>
                    <w:left w:val="none" w:sz="0" w:space="0" w:color="auto"/>
                    <w:bottom w:val="none" w:sz="0" w:space="0" w:color="auto"/>
                    <w:right w:val="none" w:sz="0" w:space="0" w:color="auto"/>
                  </w:divBdr>
                  <w:divsChild>
                    <w:div w:id="617833767">
                      <w:marLeft w:val="0"/>
                      <w:marRight w:val="0"/>
                      <w:marTop w:val="0"/>
                      <w:marBottom w:val="0"/>
                      <w:divBdr>
                        <w:top w:val="none" w:sz="0" w:space="0" w:color="auto"/>
                        <w:left w:val="none" w:sz="0" w:space="0" w:color="auto"/>
                        <w:bottom w:val="none" w:sz="0" w:space="0" w:color="auto"/>
                        <w:right w:val="none" w:sz="0" w:space="0" w:color="auto"/>
                      </w:divBdr>
                      <w:divsChild>
                        <w:div w:id="52313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278286">
          <w:marLeft w:val="0"/>
          <w:marRight w:val="0"/>
          <w:marTop w:val="0"/>
          <w:marBottom w:val="0"/>
          <w:divBdr>
            <w:top w:val="none" w:sz="0" w:space="0" w:color="auto"/>
            <w:left w:val="none" w:sz="0" w:space="0" w:color="auto"/>
            <w:bottom w:val="none" w:sz="0" w:space="0" w:color="auto"/>
            <w:right w:val="none" w:sz="0" w:space="0" w:color="auto"/>
          </w:divBdr>
          <w:divsChild>
            <w:div w:id="259608720">
              <w:marLeft w:val="0"/>
              <w:marRight w:val="0"/>
              <w:marTop w:val="0"/>
              <w:marBottom w:val="0"/>
              <w:divBdr>
                <w:top w:val="none" w:sz="0" w:space="0" w:color="auto"/>
                <w:left w:val="none" w:sz="0" w:space="0" w:color="auto"/>
                <w:bottom w:val="none" w:sz="0" w:space="0" w:color="auto"/>
                <w:right w:val="none" w:sz="0" w:space="0" w:color="auto"/>
              </w:divBdr>
              <w:divsChild>
                <w:div w:id="1976057177">
                  <w:marLeft w:val="0"/>
                  <w:marRight w:val="0"/>
                  <w:marTop w:val="0"/>
                  <w:marBottom w:val="0"/>
                  <w:divBdr>
                    <w:top w:val="none" w:sz="0" w:space="0" w:color="auto"/>
                    <w:left w:val="none" w:sz="0" w:space="0" w:color="auto"/>
                    <w:bottom w:val="none" w:sz="0" w:space="0" w:color="auto"/>
                    <w:right w:val="none" w:sz="0" w:space="0" w:color="auto"/>
                  </w:divBdr>
                  <w:divsChild>
                    <w:div w:id="447048644">
                      <w:marLeft w:val="0"/>
                      <w:marRight w:val="0"/>
                      <w:marTop w:val="0"/>
                      <w:marBottom w:val="0"/>
                      <w:divBdr>
                        <w:top w:val="none" w:sz="0" w:space="0" w:color="auto"/>
                        <w:left w:val="none" w:sz="0" w:space="0" w:color="auto"/>
                        <w:bottom w:val="none" w:sz="0" w:space="0" w:color="auto"/>
                        <w:right w:val="none" w:sz="0" w:space="0" w:color="auto"/>
                      </w:divBdr>
                      <w:divsChild>
                        <w:div w:id="286594223">
                          <w:marLeft w:val="-300"/>
                          <w:marRight w:val="-300"/>
                          <w:marTop w:val="0"/>
                          <w:marBottom w:val="0"/>
                          <w:divBdr>
                            <w:top w:val="none" w:sz="0" w:space="0" w:color="auto"/>
                            <w:left w:val="none" w:sz="0" w:space="0" w:color="auto"/>
                            <w:bottom w:val="none" w:sz="0" w:space="0" w:color="auto"/>
                            <w:right w:val="none" w:sz="0" w:space="0" w:color="auto"/>
                          </w:divBdr>
                          <w:divsChild>
                            <w:div w:id="1114246822">
                              <w:marLeft w:val="0"/>
                              <w:marRight w:val="0"/>
                              <w:marTop w:val="0"/>
                              <w:marBottom w:val="0"/>
                              <w:divBdr>
                                <w:top w:val="none" w:sz="0" w:space="0" w:color="auto"/>
                                <w:left w:val="none" w:sz="0" w:space="0" w:color="auto"/>
                                <w:bottom w:val="none" w:sz="0" w:space="0" w:color="auto"/>
                                <w:right w:val="none" w:sz="0" w:space="0" w:color="auto"/>
                              </w:divBdr>
                              <w:divsChild>
                                <w:div w:id="668827362">
                                  <w:marLeft w:val="0"/>
                                  <w:marRight w:val="0"/>
                                  <w:marTop w:val="0"/>
                                  <w:marBottom w:val="0"/>
                                  <w:divBdr>
                                    <w:top w:val="none" w:sz="0" w:space="0" w:color="auto"/>
                                    <w:left w:val="none" w:sz="0" w:space="0" w:color="auto"/>
                                    <w:bottom w:val="none" w:sz="0" w:space="0" w:color="auto"/>
                                    <w:right w:val="none" w:sz="0" w:space="0" w:color="auto"/>
                                  </w:divBdr>
                                  <w:divsChild>
                                    <w:div w:id="131645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145333">
      <w:bodyDiv w:val="1"/>
      <w:marLeft w:val="0"/>
      <w:marRight w:val="0"/>
      <w:marTop w:val="0"/>
      <w:marBottom w:val="0"/>
      <w:divBdr>
        <w:top w:val="none" w:sz="0" w:space="0" w:color="auto"/>
        <w:left w:val="none" w:sz="0" w:space="0" w:color="auto"/>
        <w:bottom w:val="none" w:sz="0" w:space="0" w:color="auto"/>
        <w:right w:val="none" w:sz="0" w:space="0" w:color="auto"/>
      </w:divBdr>
    </w:div>
    <w:div w:id="2040928763">
      <w:bodyDiv w:val="1"/>
      <w:marLeft w:val="0"/>
      <w:marRight w:val="0"/>
      <w:marTop w:val="0"/>
      <w:marBottom w:val="0"/>
      <w:divBdr>
        <w:top w:val="none" w:sz="0" w:space="0" w:color="auto"/>
        <w:left w:val="none" w:sz="0" w:space="0" w:color="auto"/>
        <w:bottom w:val="none" w:sz="0" w:space="0" w:color="auto"/>
        <w:right w:val="none" w:sz="0" w:space="0" w:color="auto"/>
      </w:divBdr>
      <w:divsChild>
        <w:div w:id="1556238758">
          <w:marLeft w:val="0"/>
          <w:marRight w:val="0"/>
          <w:marTop w:val="0"/>
          <w:marBottom w:val="0"/>
          <w:divBdr>
            <w:top w:val="none" w:sz="0" w:space="0" w:color="auto"/>
            <w:left w:val="none" w:sz="0" w:space="0" w:color="auto"/>
            <w:bottom w:val="none" w:sz="0" w:space="0" w:color="auto"/>
            <w:right w:val="none" w:sz="0" w:space="0" w:color="auto"/>
          </w:divBdr>
          <w:divsChild>
            <w:div w:id="1225990886">
              <w:marLeft w:val="0"/>
              <w:marRight w:val="0"/>
              <w:marTop w:val="0"/>
              <w:marBottom w:val="0"/>
              <w:divBdr>
                <w:top w:val="none" w:sz="0" w:space="0" w:color="auto"/>
                <w:left w:val="none" w:sz="0" w:space="0" w:color="auto"/>
                <w:bottom w:val="none" w:sz="0" w:space="0" w:color="auto"/>
                <w:right w:val="none" w:sz="0" w:space="0" w:color="auto"/>
              </w:divBdr>
              <w:divsChild>
                <w:div w:id="2136680759">
                  <w:marLeft w:val="0"/>
                  <w:marRight w:val="0"/>
                  <w:marTop w:val="0"/>
                  <w:marBottom w:val="0"/>
                  <w:divBdr>
                    <w:top w:val="none" w:sz="0" w:space="0" w:color="auto"/>
                    <w:left w:val="none" w:sz="0" w:space="0" w:color="auto"/>
                    <w:bottom w:val="none" w:sz="0" w:space="0" w:color="auto"/>
                    <w:right w:val="none" w:sz="0" w:space="0" w:color="auto"/>
                  </w:divBdr>
                  <w:divsChild>
                    <w:div w:id="1790926925">
                      <w:marLeft w:val="0"/>
                      <w:marRight w:val="0"/>
                      <w:marTop w:val="0"/>
                      <w:marBottom w:val="0"/>
                      <w:divBdr>
                        <w:top w:val="none" w:sz="0" w:space="0" w:color="auto"/>
                        <w:left w:val="none" w:sz="0" w:space="0" w:color="auto"/>
                        <w:bottom w:val="none" w:sz="0" w:space="0" w:color="auto"/>
                        <w:right w:val="none" w:sz="0" w:space="0" w:color="auto"/>
                      </w:divBdr>
                      <w:divsChild>
                        <w:div w:id="6790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870859">
      <w:bodyDiv w:val="1"/>
      <w:marLeft w:val="0"/>
      <w:marRight w:val="0"/>
      <w:marTop w:val="0"/>
      <w:marBottom w:val="0"/>
      <w:divBdr>
        <w:top w:val="none" w:sz="0" w:space="0" w:color="auto"/>
        <w:left w:val="none" w:sz="0" w:space="0" w:color="auto"/>
        <w:bottom w:val="none" w:sz="0" w:space="0" w:color="auto"/>
        <w:right w:val="none" w:sz="0" w:space="0" w:color="auto"/>
      </w:divBdr>
      <w:divsChild>
        <w:div w:id="2058355051">
          <w:marLeft w:val="0"/>
          <w:marRight w:val="0"/>
          <w:marTop w:val="0"/>
          <w:marBottom w:val="0"/>
          <w:divBdr>
            <w:top w:val="none" w:sz="0" w:space="0" w:color="auto"/>
            <w:left w:val="none" w:sz="0" w:space="0" w:color="auto"/>
            <w:bottom w:val="none" w:sz="0" w:space="0" w:color="auto"/>
            <w:right w:val="none" w:sz="0" w:space="0" w:color="auto"/>
          </w:divBdr>
          <w:divsChild>
            <w:div w:id="1995640052">
              <w:marLeft w:val="0"/>
              <w:marRight w:val="0"/>
              <w:marTop w:val="0"/>
              <w:marBottom w:val="0"/>
              <w:divBdr>
                <w:top w:val="none" w:sz="0" w:space="0" w:color="auto"/>
                <w:left w:val="none" w:sz="0" w:space="0" w:color="auto"/>
                <w:bottom w:val="none" w:sz="0" w:space="0" w:color="auto"/>
                <w:right w:val="none" w:sz="0" w:space="0" w:color="auto"/>
              </w:divBdr>
              <w:divsChild>
                <w:div w:id="2033459849">
                  <w:marLeft w:val="0"/>
                  <w:marRight w:val="0"/>
                  <w:marTop w:val="0"/>
                  <w:marBottom w:val="0"/>
                  <w:divBdr>
                    <w:top w:val="none" w:sz="0" w:space="0" w:color="auto"/>
                    <w:left w:val="none" w:sz="0" w:space="0" w:color="auto"/>
                    <w:bottom w:val="none" w:sz="0" w:space="0" w:color="auto"/>
                    <w:right w:val="none" w:sz="0" w:space="0" w:color="auto"/>
                  </w:divBdr>
                  <w:divsChild>
                    <w:div w:id="1887796659">
                      <w:marLeft w:val="0"/>
                      <w:marRight w:val="0"/>
                      <w:marTop w:val="0"/>
                      <w:marBottom w:val="0"/>
                      <w:divBdr>
                        <w:top w:val="none" w:sz="0" w:space="0" w:color="auto"/>
                        <w:left w:val="none" w:sz="0" w:space="0" w:color="auto"/>
                        <w:bottom w:val="none" w:sz="0" w:space="0" w:color="auto"/>
                        <w:right w:val="none" w:sz="0" w:space="0" w:color="auto"/>
                      </w:divBdr>
                      <w:divsChild>
                        <w:div w:id="37808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671882">
          <w:marLeft w:val="0"/>
          <w:marRight w:val="0"/>
          <w:marTop w:val="0"/>
          <w:marBottom w:val="0"/>
          <w:divBdr>
            <w:top w:val="none" w:sz="0" w:space="0" w:color="auto"/>
            <w:left w:val="none" w:sz="0" w:space="0" w:color="auto"/>
            <w:bottom w:val="none" w:sz="0" w:space="0" w:color="auto"/>
            <w:right w:val="none" w:sz="0" w:space="0" w:color="auto"/>
          </w:divBdr>
          <w:divsChild>
            <w:div w:id="1898927641">
              <w:marLeft w:val="0"/>
              <w:marRight w:val="0"/>
              <w:marTop w:val="0"/>
              <w:marBottom w:val="0"/>
              <w:divBdr>
                <w:top w:val="none" w:sz="0" w:space="0" w:color="auto"/>
                <w:left w:val="none" w:sz="0" w:space="0" w:color="auto"/>
                <w:bottom w:val="none" w:sz="0" w:space="0" w:color="auto"/>
                <w:right w:val="none" w:sz="0" w:space="0" w:color="auto"/>
              </w:divBdr>
              <w:divsChild>
                <w:div w:id="1748532703">
                  <w:marLeft w:val="0"/>
                  <w:marRight w:val="0"/>
                  <w:marTop w:val="0"/>
                  <w:marBottom w:val="0"/>
                  <w:divBdr>
                    <w:top w:val="none" w:sz="0" w:space="0" w:color="auto"/>
                    <w:left w:val="none" w:sz="0" w:space="0" w:color="auto"/>
                    <w:bottom w:val="none" w:sz="0" w:space="0" w:color="auto"/>
                    <w:right w:val="none" w:sz="0" w:space="0" w:color="auto"/>
                  </w:divBdr>
                  <w:divsChild>
                    <w:div w:id="1370103930">
                      <w:marLeft w:val="0"/>
                      <w:marRight w:val="0"/>
                      <w:marTop w:val="0"/>
                      <w:marBottom w:val="0"/>
                      <w:divBdr>
                        <w:top w:val="none" w:sz="0" w:space="0" w:color="auto"/>
                        <w:left w:val="none" w:sz="0" w:space="0" w:color="auto"/>
                        <w:bottom w:val="none" w:sz="0" w:space="0" w:color="auto"/>
                        <w:right w:val="none" w:sz="0" w:space="0" w:color="auto"/>
                      </w:divBdr>
                      <w:divsChild>
                        <w:div w:id="190062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224909">
      <w:bodyDiv w:val="1"/>
      <w:marLeft w:val="0"/>
      <w:marRight w:val="0"/>
      <w:marTop w:val="0"/>
      <w:marBottom w:val="0"/>
      <w:divBdr>
        <w:top w:val="none" w:sz="0" w:space="0" w:color="auto"/>
        <w:left w:val="none" w:sz="0" w:space="0" w:color="auto"/>
        <w:bottom w:val="none" w:sz="0" w:space="0" w:color="auto"/>
        <w:right w:val="none" w:sz="0" w:space="0" w:color="auto"/>
      </w:divBdr>
      <w:divsChild>
        <w:div w:id="1771508477">
          <w:marLeft w:val="0"/>
          <w:marRight w:val="0"/>
          <w:marTop w:val="0"/>
          <w:marBottom w:val="0"/>
          <w:divBdr>
            <w:top w:val="none" w:sz="0" w:space="0" w:color="auto"/>
            <w:left w:val="none" w:sz="0" w:space="0" w:color="auto"/>
            <w:bottom w:val="none" w:sz="0" w:space="0" w:color="auto"/>
            <w:right w:val="none" w:sz="0" w:space="0" w:color="auto"/>
          </w:divBdr>
          <w:divsChild>
            <w:div w:id="1380283082">
              <w:marLeft w:val="0"/>
              <w:marRight w:val="0"/>
              <w:marTop w:val="0"/>
              <w:marBottom w:val="0"/>
              <w:divBdr>
                <w:top w:val="none" w:sz="0" w:space="0" w:color="auto"/>
                <w:left w:val="none" w:sz="0" w:space="0" w:color="auto"/>
                <w:bottom w:val="none" w:sz="0" w:space="0" w:color="auto"/>
                <w:right w:val="none" w:sz="0" w:space="0" w:color="auto"/>
              </w:divBdr>
              <w:divsChild>
                <w:div w:id="458885917">
                  <w:marLeft w:val="0"/>
                  <w:marRight w:val="0"/>
                  <w:marTop w:val="0"/>
                  <w:marBottom w:val="0"/>
                  <w:divBdr>
                    <w:top w:val="none" w:sz="0" w:space="0" w:color="auto"/>
                    <w:left w:val="none" w:sz="0" w:space="0" w:color="auto"/>
                    <w:bottom w:val="none" w:sz="0" w:space="0" w:color="auto"/>
                    <w:right w:val="none" w:sz="0" w:space="0" w:color="auto"/>
                  </w:divBdr>
                  <w:divsChild>
                    <w:div w:id="1830291998">
                      <w:marLeft w:val="0"/>
                      <w:marRight w:val="0"/>
                      <w:marTop w:val="0"/>
                      <w:marBottom w:val="0"/>
                      <w:divBdr>
                        <w:top w:val="none" w:sz="0" w:space="0" w:color="auto"/>
                        <w:left w:val="none" w:sz="0" w:space="0" w:color="auto"/>
                        <w:bottom w:val="none" w:sz="0" w:space="0" w:color="auto"/>
                        <w:right w:val="none" w:sz="0" w:space="0" w:color="auto"/>
                      </w:divBdr>
                      <w:divsChild>
                        <w:div w:id="21448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74997">
          <w:marLeft w:val="0"/>
          <w:marRight w:val="0"/>
          <w:marTop w:val="0"/>
          <w:marBottom w:val="0"/>
          <w:divBdr>
            <w:top w:val="none" w:sz="0" w:space="0" w:color="auto"/>
            <w:left w:val="none" w:sz="0" w:space="0" w:color="auto"/>
            <w:bottom w:val="none" w:sz="0" w:space="0" w:color="auto"/>
            <w:right w:val="none" w:sz="0" w:space="0" w:color="auto"/>
          </w:divBdr>
          <w:divsChild>
            <w:div w:id="1539900586">
              <w:marLeft w:val="0"/>
              <w:marRight w:val="0"/>
              <w:marTop w:val="0"/>
              <w:marBottom w:val="0"/>
              <w:divBdr>
                <w:top w:val="none" w:sz="0" w:space="0" w:color="auto"/>
                <w:left w:val="none" w:sz="0" w:space="0" w:color="auto"/>
                <w:bottom w:val="none" w:sz="0" w:space="0" w:color="auto"/>
                <w:right w:val="none" w:sz="0" w:space="0" w:color="auto"/>
              </w:divBdr>
              <w:divsChild>
                <w:div w:id="1832407258">
                  <w:marLeft w:val="0"/>
                  <w:marRight w:val="0"/>
                  <w:marTop w:val="0"/>
                  <w:marBottom w:val="0"/>
                  <w:divBdr>
                    <w:top w:val="none" w:sz="0" w:space="0" w:color="auto"/>
                    <w:left w:val="none" w:sz="0" w:space="0" w:color="auto"/>
                    <w:bottom w:val="none" w:sz="0" w:space="0" w:color="auto"/>
                    <w:right w:val="none" w:sz="0" w:space="0" w:color="auto"/>
                  </w:divBdr>
                  <w:divsChild>
                    <w:div w:id="1354385382">
                      <w:marLeft w:val="0"/>
                      <w:marRight w:val="0"/>
                      <w:marTop w:val="0"/>
                      <w:marBottom w:val="0"/>
                      <w:divBdr>
                        <w:top w:val="none" w:sz="0" w:space="0" w:color="auto"/>
                        <w:left w:val="none" w:sz="0" w:space="0" w:color="auto"/>
                        <w:bottom w:val="none" w:sz="0" w:space="0" w:color="auto"/>
                        <w:right w:val="none" w:sz="0" w:space="0" w:color="auto"/>
                      </w:divBdr>
                      <w:divsChild>
                        <w:div w:id="2969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579727">
      <w:bodyDiv w:val="1"/>
      <w:marLeft w:val="0"/>
      <w:marRight w:val="0"/>
      <w:marTop w:val="0"/>
      <w:marBottom w:val="0"/>
      <w:divBdr>
        <w:top w:val="none" w:sz="0" w:space="0" w:color="auto"/>
        <w:left w:val="none" w:sz="0" w:space="0" w:color="auto"/>
        <w:bottom w:val="none" w:sz="0" w:space="0" w:color="auto"/>
        <w:right w:val="none" w:sz="0" w:space="0" w:color="auto"/>
      </w:divBdr>
    </w:div>
    <w:div w:id="2135058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tura2000.gov.si/natura-2000/life-ip-natura-si/slovenska-nagrada-natura-20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ela.polak@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3</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Špela Polak Bizjak</cp:lastModifiedBy>
  <cp:revision>33</cp:revision>
  <dcterms:created xsi:type="dcterms:W3CDTF">2024-05-15T06:18:00Z</dcterms:created>
  <dcterms:modified xsi:type="dcterms:W3CDTF">2024-10-12T09:40:00Z</dcterms:modified>
</cp:coreProperties>
</file>