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5988" w14:textId="63672374" w:rsidR="00D115A8" w:rsidRPr="00966A3B" w:rsidRDefault="0014520B" w:rsidP="0014520B">
      <w:pPr>
        <w:jc w:val="center"/>
        <w:rPr>
          <w:rFonts w:cstheme="minorHAnsi"/>
          <w:b/>
          <w:bCs/>
          <w:sz w:val="28"/>
          <w:szCs w:val="28"/>
        </w:rPr>
      </w:pPr>
      <w:r w:rsidRPr="00966A3B">
        <w:rPr>
          <w:rFonts w:cstheme="minorHAnsi"/>
          <w:b/>
          <w:bCs/>
          <w:sz w:val="28"/>
          <w:szCs w:val="28"/>
        </w:rPr>
        <w:t>PREGLEDNICA PODANIH</w:t>
      </w:r>
      <w:r w:rsidR="0048784F">
        <w:rPr>
          <w:rFonts w:cstheme="minorHAnsi"/>
          <w:b/>
          <w:bCs/>
          <w:sz w:val="28"/>
          <w:szCs w:val="28"/>
        </w:rPr>
        <w:t xml:space="preserve"> </w:t>
      </w:r>
      <w:r w:rsidRPr="00966A3B">
        <w:rPr>
          <w:rFonts w:cstheme="minorHAnsi"/>
          <w:b/>
          <w:bCs/>
          <w:sz w:val="28"/>
          <w:szCs w:val="28"/>
        </w:rPr>
        <w:t>PREDLOGOV</w:t>
      </w:r>
    </w:p>
    <w:p w14:paraId="1F326477" w14:textId="32BDC737" w:rsidR="0014520B" w:rsidRPr="00966A3B" w:rsidRDefault="0014520B" w:rsidP="0014520B">
      <w:pPr>
        <w:jc w:val="center"/>
        <w:rPr>
          <w:rFonts w:cstheme="minorHAnsi"/>
          <w:b/>
          <w:bCs/>
          <w:sz w:val="28"/>
          <w:szCs w:val="28"/>
        </w:rPr>
      </w:pPr>
      <w:r w:rsidRPr="00966A3B">
        <w:rPr>
          <w:rFonts w:cstheme="minorHAnsi"/>
          <w:b/>
          <w:bCs/>
          <w:sz w:val="28"/>
          <w:szCs w:val="28"/>
        </w:rPr>
        <w:t xml:space="preserve">ZAKON O SPREMEMBAH IN DOPOLNITVAH ZAKONA O </w:t>
      </w:r>
      <w:r w:rsidR="00823EE8">
        <w:rPr>
          <w:rFonts w:cstheme="minorHAnsi"/>
          <w:b/>
          <w:bCs/>
          <w:sz w:val="28"/>
          <w:szCs w:val="28"/>
        </w:rPr>
        <w:t xml:space="preserve">SPODBUJANJU </w:t>
      </w:r>
      <w:r w:rsidRPr="00966A3B">
        <w:rPr>
          <w:rFonts w:cstheme="minorHAnsi"/>
          <w:b/>
          <w:bCs/>
          <w:sz w:val="28"/>
          <w:szCs w:val="28"/>
        </w:rPr>
        <w:t>SKLADNE</w:t>
      </w:r>
      <w:r w:rsidR="00823EE8">
        <w:rPr>
          <w:rFonts w:cstheme="minorHAnsi"/>
          <w:b/>
          <w:bCs/>
          <w:sz w:val="28"/>
          <w:szCs w:val="28"/>
        </w:rPr>
        <w:t>GA</w:t>
      </w:r>
      <w:r w:rsidRPr="00966A3B">
        <w:rPr>
          <w:rFonts w:cstheme="minorHAnsi"/>
          <w:b/>
          <w:bCs/>
          <w:sz w:val="28"/>
          <w:szCs w:val="28"/>
        </w:rPr>
        <w:t xml:space="preserve"> REGIONALNE</w:t>
      </w:r>
      <w:r w:rsidR="00823EE8">
        <w:rPr>
          <w:rFonts w:cstheme="minorHAnsi"/>
          <w:b/>
          <w:bCs/>
          <w:sz w:val="28"/>
          <w:szCs w:val="28"/>
        </w:rPr>
        <w:t>GA</w:t>
      </w:r>
      <w:r w:rsidRPr="00966A3B">
        <w:rPr>
          <w:rFonts w:cstheme="minorHAnsi"/>
          <w:b/>
          <w:bCs/>
          <w:sz w:val="28"/>
          <w:szCs w:val="28"/>
        </w:rPr>
        <w:t xml:space="preserve"> RAZVOJ</w:t>
      </w:r>
      <w:r w:rsidR="00823EE8">
        <w:rPr>
          <w:rFonts w:cstheme="minorHAnsi"/>
          <w:b/>
          <w:bCs/>
          <w:sz w:val="28"/>
          <w:szCs w:val="28"/>
        </w:rPr>
        <w:t>A</w:t>
      </w:r>
    </w:p>
    <w:p w14:paraId="6BB071CE" w14:textId="77777777" w:rsidR="0014520B" w:rsidRPr="00966A3B" w:rsidRDefault="0014520B" w:rsidP="0014520B">
      <w:pPr>
        <w:jc w:val="center"/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98"/>
        <w:gridCol w:w="2977"/>
      </w:tblGrid>
      <w:tr w:rsidR="0014520B" w:rsidRPr="00966A3B" w14:paraId="77164E75" w14:textId="77777777" w:rsidTr="0014520B">
        <w:tc>
          <w:tcPr>
            <w:tcW w:w="10598" w:type="dxa"/>
            <w:shd w:val="clear" w:color="auto" w:fill="D9E2F3" w:themeFill="accent1" w:themeFillTint="33"/>
          </w:tcPr>
          <w:p w14:paraId="17234BB1" w14:textId="1181E659" w:rsidR="0014520B" w:rsidRPr="00966A3B" w:rsidRDefault="008B1F6A" w:rsidP="0014520B">
            <w:pPr>
              <w:rPr>
                <w:rFonts w:cstheme="minorHAnsi"/>
              </w:rPr>
            </w:pPr>
            <w:r w:rsidRPr="00966A3B">
              <w:rPr>
                <w:rFonts w:cstheme="minorHAnsi"/>
              </w:rPr>
              <w:t>Predlagatelj</w:t>
            </w:r>
            <w:r w:rsidR="0014520B" w:rsidRPr="00966A3B">
              <w:rPr>
                <w:rFonts w:cstheme="minorHAnsi"/>
              </w:rPr>
              <w:t xml:space="preserve"> (</w:t>
            </w:r>
            <w:r w:rsidR="00381B6F">
              <w:rPr>
                <w:rFonts w:cstheme="minorHAnsi"/>
              </w:rPr>
              <w:t xml:space="preserve">ime, </w:t>
            </w:r>
            <w:r w:rsidR="0014520B" w:rsidRPr="00966A3B">
              <w:rPr>
                <w:rFonts w:cstheme="minorHAnsi"/>
              </w:rPr>
              <w:t>naziv, naslov)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401B746E" w14:textId="1AEB76B1" w:rsidR="0014520B" w:rsidRPr="00966A3B" w:rsidRDefault="0014520B" w:rsidP="0014520B">
            <w:pPr>
              <w:jc w:val="center"/>
              <w:rPr>
                <w:rFonts w:cstheme="minorHAnsi"/>
              </w:rPr>
            </w:pPr>
            <w:r w:rsidRPr="00966A3B">
              <w:rPr>
                <w:rFonts w:cstheme="minorHAnsi"/>
              </w:rPr>
              <w:t>Datum</w:t>
            </w:r>
          </w:p>
        </w:tc>
      </w:tr>
      <w:tr w:rsidR="0014520B" w:rsidRPr="00966A3B" w14:paraId="3375436F" w14:textId="77777777" w:rsidTr="0014520B">
        <w:tc>
          <w:tcPr>
            <w:tcW w:w="10598" w:type="dxa"/>
          </w:tcPr>
          <w:p w14:paraId="4D63AB94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3BA2556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1D6FC8FC" w14:textId="77777777" w:rsidR="0014520B" w:rsidRPr="00966A3B" w:rsidRDefault="0014520B" w:rsidP="0014520B">
      <w:pPr>
        <w:jc w:val="center"/>
        <w:rPr>
          <w:rFonts w:cstheme="minorHAnsi"/>
          <w:sz w:val="28"/>
          <w:szCs w:val="28"/>
        </w:rPr>
      </w:pPr>
    </w:p>
    <w:p w14:paraId="4DE783E0" w14:textId="77777777" w:rsidR="0014520B" w:rsidRPr="00966A3B" w:rsidRDefault="0014520B" w:rsidP="0014520B">
      <w:pPr>
        <w:jc w:val="center"/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1872"/>
        <w:gridCol w:w="5358"/>
        <w:gridCol w:w="5103"/>
      </w:tblGrid>
      <w:tr w:rsidR="0014520B" w:rsidRPr="00966A3B" w14:paraId="4967AFEB" w14:textId="77777777" w:rsidTr="008B1F6A">
        <w:tc>
          <w:tcPr>
            <w:tcW w:w="1242" w:type="dxa"/>
            <w:shd w:val="clear" w:color="auto" w:fill="FFF2CC" w:themeFill="accent4" w:themeFillTint="33"/>
          </w:tcPr>
          <w:p w14:paraId="0EF712F5" w14:textId="0ABEB63F" w:rsidR="0014520B" w:rsidRPr="00966A3B" w:rsidRDefault="0014520B" w:rsidP="0014520B">
            <w:pPr>
              <w:jc w:val="center"/>
              <w:rPr>
                <w:rFonts w:cstheme="minorHAnsi"/>
              </w:rPr>
            </w:pPr>
            <w:r w:rsidRPr="00966A3B">
              <w:rPr>
                <w:rFonts w:cstheme="minorHAnsi"/>
              </w:rPr>
              <w:t>št. člena novele</w:t>
            </w:r>
          </w:p>
        </w:tc>
        <w:tc>
          <w:tcPr>
            <w:tcW w:w="1872" w:type="dxa"/>
            <w:shd w:val="clear" w:color="auto" w:fill="FFF2CC" w:themeFill="accent4" w:themeFillTint="33"/>
          </w:tcPr>
          <w:p w14:paraId="379F027E" w14:textId="28CE89D0" w:rsidR="0014520B" w:rsidRPr="00966A3B" w:rsidRDefault="0014520B" w:rsidP="0014520B">
            <w:pPr>
              <w:jc w:val="center"/>
              <w:rPr>
                <w:rFonts w:cstheme="minorHAnsi"/>
              </w:rPr>
            </w:pPr>
            <w:r w:rsidRPr="00966A3B">
              <w:rPr>
                <w:rFonts w:cstheme="minorHAnsi"/>
              </w:rPr>
              <w:t>št. člena</w:t>
            </w:r>
            <w:r w:rsidR="00966A3B" w:rsidRPr="00966A3B">
              <w:rPr>
                <w:rFonts w:cstheme="minorHAnsi"/>
              </w:rPr>
              <w:t xml:space="preserve"> ZSRR-2</w:t>
            </w:r>
            <w:r w:rsidRPr="00966A3B">
              <w:rPr>
                <w:rFonts w:cstheme="minorHAnsi"/>
              </w:rPr>
              <w:t>, ki se spreminja in odstavek</w:t>
            </w:r>
          </w:p>
        </w:tc>
        <w:tc>
          <w:tcPr>
            <w:tcW w:w="5358" w:type="dxa"/>
            <w:shd w:val="clear" w:color="auto" w:fill="FFF2CC" w:themeFill="accent4" w:themeFillTint="33"/>
          </w:tcPr>
          <w:p w14:paraId="6A2F6C2B" w14:textId="595C98C5" w:rsidR="0014520B" w:rsidRPr="00966A3B" w:rsidRDefault="0014520B" w:rsidP="0014520B">
            <w:pPr>
              <w:jc w:val="center"/>
              <w:rPr>
                <w:rFonts w:cstheme="minorHAnsi"/>
              </w:rPr>
            </w:pPr>
            <w:r w:rsidRPr="00966A3B">
              <w:rPr>
                <w:rFonts w:cstheme="minorHAnsi"/>
              </w:rPr>
              <w:t>Predlog sprememb</w:t>
            </w:r>
            <w:r w:rsidR="00966A3B">
              <w:rPr>
                <w:rFonts w:cstheme="minorHAnsi"/>
              </w:rPr>
              <w:t>e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855AA01" w14:textId="2E3E560D" w:rsidR="0014520B" w:rsidRPr="00966A3B" w:rsidRDefault="0014520B" w:rsidP="0014520B">
            <w:pPr>
              <w:jc w:val="center"/>
              <w:rPr>
                <w:rFonts w:cstheme="minorHAnsi"/>
              </w:rPr>
            </w:pPr>
            <w:r w:rsidRPr="00966A3B">
              <w:rPr>
                <w:rFonts w:cstheme="minorHAnsi"/>
              </w:rPr>
              <w:t>obrazložitev</w:t>
            </w:r>
          </w:p>
        </w:tc>
      </w:tr>
      <w:tr w:rsidR="0014520B" w:rsidRPr="00966A3B" w14:paraId="36E929F9" w14:textId="77777777" w:rsidTr="008B1F6A">
        <w:tc>
          <w:tcPr>
            <w:tcW w:w="1242" w:type="dxa"/>
          </w:tcPr>
          <w:p w14:paraId="29D4B61F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05B7E61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310C3524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C5F811E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520B" w:rsidRPr="00966A3B" w14:paraId="137878AB" w14:textId="77777777" w:rsidTr="008B1F6A">
        <w:tc>
          <w:tcPr>
            <w:tcW w:w="1242" w:type="dxa"/>
          </w:tcPr>
          <w:p w14:paraId="29FC19A3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770566F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3BB0C075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D42412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520B" w:rsidRPr="00966A3B" w14:paraId="390CE622" w14:textId="77777777" w:rsidTr="008B1F6A">
        <w:tc>
          <w:tcPr>
            <w:tcW w:w="1242" w:type="dxa"/>
          </w:tcPr>
          <w:p w14:paraId="0FB9FF75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D89DBFB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5CC91A07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F86379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520B" w:rsidRPr="00966A3B" w14:paraId="37CC60AD" w14:textId="77777777" w:rsidTr="008B1F6A">
        <w:tc>
          <w:tcPr>
            <w:tcW w:w="1242" w:type="dxa"/>
          </w:tcPr>
          <w:p w14:paraId="3EE583A3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5F7E387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11E06752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E86DE2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1F6A" w:rsidRPr="00966A3B" w14:paraId="5215169C" w14:textId="77777777" w:rsidTr="008B1F6A">
        <w:tc>
          <w:tcPr>
            <w:tcW w:w="1242" w:type="dxa"/>
          </w:tcPr>
          <w:p w14:paraId="4CDB2C9E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F4B7E5F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5E3BB53D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A4BDE0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1F6A" w:rsidRPr="00966A3B" w14:paraId="7E8FDB44" w14:textId="77777777" w:rsidTr="008B1F6A">
        <w:tc>
          <w:tcPr>
            <w:tcW w:w="1242" w:type="dxa"/>
          </w:tcPr>
          <w:p w14:paraId="7259814C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EC24767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2E3A31EE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9A4684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1F6A" w:rsidRPr="00966A3B" w14:paraId="72799F1A" w14:textId="77777777" w:rsidTr="008B1F6A">
        <w:tc>
          <w:tcPr>
            <w:tcW w:w="1242" w:type="dxa"/>
          </w:tcPr>
          <w:p w14:paraId="1350FB23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4BF3AE5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57431A1D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4DA9D8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1F6A" w:rsidRPr="00966A3B" w14:paraId="6685CF22" w14:textId="77777777" w:rsidTr="008B1F6A">
        <w:tc>
          <w:tcPr>
            <w:tcW w:w="1242" w:type="dxa"/>
          </w:tcPr>
          <w:p w14:paraId="217A7F7F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379FD2E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29F2C9F2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23A02AF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1F6A" w:rsidRPr="00966A3B" w14:paraId="3E5C4815" w14:textId="77777777" w:rsidTr="008B1F6A">
        <w:tc>
          <w:tcPr>
            <w:tcW w:w="1242" w:type="dxa"/>
          </w:tcPr>
          <w:p w14:paraId="6CFA3AED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56B390D4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41C8033C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30F60E" w14:textId="77777777" w:rsidR="008B1F6A" w:rsidRPr="00966A3B" w:rsidRDefault="008B1F6A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520B" w:rsidRPr="00966A3B" w14:paraId="29A4C279" w14:textId="77777777" w:rsidTr="008B1F6A">
        <w:tc>
          <w:tcPr>
            <w:tcW w:w="1242" w:type="dxa"/>
          </w:tcPr>
          <w:p w14:paraId="36A5A411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B93E424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43A3E2E3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14405F2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520B" w:rsidRPr="00966A3B" w14:paraId="68BE5B0F" w14:textId="77777777" w:rsidTr="008B1F6A">
        <w:tc>
          <w:tcPr>
            <w:tcW w:w="1242" w:type="dxa"/>
          </w:tcPr>
          <w:p w14:paraId="30C56038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1F091588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3A8BC1AF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E922C68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520B" w:rsidRPr="00966A3B" w14:paraId="31789908" w14:textId="77777777" w:rsidTr="008B1F6A">
        <w:tc>
          <w:tcPr>
            <w:tcW w:w="1242" w:type="dxa"/>
          </w:tcPr>
          <w:p w14:paraId="69B84103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2" w:type="dxa"/>
          </w:tcPr>
          <w:p w14:paraId="5CA305E0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58" w:type="dxa"/>
          </w:tcPr>
          <w:p w14:paraId="752550E4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9D37F6" w14:textId="77777777" w:rsidR="0014520B" w:rsidRPr="00966A3B" w:rsidRDefault="0014520B" w:rsidP="001452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34701136" w14:textId="77777777" w:rsidR="0014520B" w:rsidRPr="00966A3B" w:rsidRDefault="0014520B" w:rsidP="0014520B">
      <w:pPr>
        <w:jc w:val="center"/>
        <w:rPr>
          <w:rFonts w:cstheme="minorHAnsi"/>
          <w:sz w:val="28"/>
          <w:szCs w:val="28"/>
        </w:rPr>
      </w:pPr>
    </w:p>
    <w:sectPr w:rsidR="0014520B" w:rsidRPr="00966A3B" w:rsidSect="00145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0B"/>
    <w:rsid w:val="0014520B"/>
    <w:rsid w:val="00292B53"/>
    <w:rsid w:val="00381B6F"/>
    <w:rsid w:val="0048784F"/>
    <w:rsid w:val="004F5B43"/>
    <w:rsid w:val="005D65FE"/>
    <w:rsid w:val="00782FA2"/>
    <w:rsid w:val="007E2FB8"/>
    <w:rsid w:val="00823EE8"/>
    <w:rsid w:val="008B1F6A"/>
    <w:rsid w:val="00966A3B"/>
    <w:rsid w:val="00D115A8"/>
    <w:rsid w:val="00E567F0"/>
    <w:rsid w:val="00F27E07"/>
    <w:rsid w:val="00F440CB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E052"/>
  <w15:chartTrackingRefBased/>
  <w15:docId w15:val="{E70B7829-DE81-4255-BEA5-9E73C121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MJU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Šošterič</dc:creator>
  <cp:keywords/>
  <dc:description/>
  <cp:lastModifiedBy>Karmen Stumberger</cp:lastModifiedBy>
  <cp:revision>2</cp:revision>
  <cp:lastPrinted>2024-12-13T12:49:00Z</cp:lastPrinted>
  <dcterms:created xsi:type="dcterms:W3CDTF">2024-12-13T12:50:00Z</dcterms:created>
  <dcterms:modified xsi:type="dcterms:W3CDTF">2024-12-13T12:50:00Z</dcterms:modified>
</cp:coreProperties>
</file>