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DB20" w14:textId="08BB09B1" w:rsidR="006A3FB9" w:rsidRDefault="00EB1E72" w:rsidP="00EB1E7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548DD4" w:themeColor="text2" w:themeTint="99"/>
        </w:rPr>
      </w:pPr>
      <w:r w:rsidRPr="004C5FC4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BCBA4D0" wp14:editId="2AFA4FB8">
            <wp:simplePos x="0" y="0"/>
            <wp:positionH relativeFrom="margin">
              <wp:align>right</wp:align>
            </wp:positionH>
            <wp:positionV relativeFrom="margin">
              <wp:posOffset>-290195</wp:posOffset>
            </wp:positionV>
            <wp:extent cx="2787650" cy="768350"/>
            <wp:effectExtent l="0" t="0" r="0" b="0"/>
            <wp:wrapSquare wrapText="bothSides"/>
            <wp:docPr id="1" name="Slika 1" descr="C:\Users\volasko\AppData\Local\Temp\notes73D919\~5099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asko\AppData\Local\Temp\notes73D919\~50998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inline distT="0" distB="0" distL="0" distR="0" wp14:anchorId="1B24905C" wp14:editId="05FB2567">
            <wp:extent cx="2591605" cy="413385"/>
            <wp:effectExtent l="0" t="0" r="0" b="5715"/>
            <wp:docPr id="2" name="Slika 2" descr="\\10.136.90.5\Users\Volasko\Windoc\Sakelšek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36.90.5\Users\Volasko\Windoc\Sakelšek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677" cy="41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125C7" w14:textId="1DF19A8B" w:rsidR="006A3FB9" w:rsidRDefault="006A3FB9" w:rsidP="006A3FB9">
      <w:pPr>
        <w:spacing w:after="0" w:line="240" w:lineRule="auto"/>
        <w:ind w:left="720"/>
        <w:jc w:val="both"/>
        <w:rPr>
          <w:rFonts w:ascii="Arial" w:eastAsia="Times New Roman" w:hAnsi="Arial" w:cs="Arial"/>
          <w:color w:val="548DD4" w:themeColor="text2" w:themeTint="99"/>
        </w:rPr>
      </w:pPr>
    </w:p>
    <w:p w14:paraId="1FC32441" w14:textId="1CA3F6AA" w:rsidR="006A3FB9" w:rsidRPr="00966FD9" w:rsidRDefault="006A3FB9" w:rsidP="001C60BD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color w:val="548DD4" w:themeColor="text2" w:themeTint="99"/>
        </w:rPr>
      </w:pPr>
      <w:r>
        <w:rPr>
          <w:rFonts w:ascii="Arial" w:eastAsia="Times New Roman" w:hAnsi="Arial" w:cs="Arial"/>
          <w:b/>
          <w:color w:val="548DD4" w:themeColor="text2" w:themeTint="99"/>
        </w:rPr>
        <w:tab/>
      </w:r>
      <w:r>
        <w:rPr>
          <w:rFonts w:ascii="Arial" w:eastAsia="Times New Roman" w:hAnsi="Arial" w:cs="Arial"/>
          <w:b/>
          <w:color w:val="548DD4" w:themeColor="text2" w:themeTint="99"/>
        </w:rPr>
        <w:tab/>
      </w:r>
      <w:r>
        <w:rPr>
          <w:rFonts w:ascii="Arial" w:eastAsia="Times New Roman" w:hAnsi="Arial" w:cs="Arial"/>
          <w:b/>
          <w:color w:val="548DD4" w:themeColor="text2" w:themeTint="99"/>
        </w:rPr>
        <w:tab/>
      </w:r>
      <w:r>
        <w:rPr>
          <w:rFonts w:ascii="Arial" w:eastAsia="Times New Roman" w:hAnsi="Arial" w:cs="Arial"/>
          <w:b/>
          <w:color w:val="548DD4" w:themeColor="text2" w:themeTint="99"/>
        </w:rPr>
        <w:tab/>
      </w:r>
    </w:p>
    <w:p w14:paraId="55984DDA" w14:textId="45B2C949" w:rsidR="00687DDF" w:rsidRPr="00C820C7" w:rsidRDefault="006A3FB9" w:rsidP="00687DDF">
      <w:pPr>
        <w:tabs>
          <w:tab w:val="left" w:pos="9072"/>
        </w:tabs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C820C7">
        <w:rPr>
          <w:rFonts w:ascii="Arial" w:eastAsia="Times New Roman" w:hAnsi="Arial" w:cs="Arial"/>
          <w:sz w:val="23"/>
          <w:szCs w:val="23"/>
        </w:rPr>
        <w:t xml:space="preserve">Državni svet Republike Slovenije in </w:t>
      </w:r>
      <w:r w:rsidR="00FE4198">
        <w:rPr>
          <w:rFonts w:ascii="Arial" w:eastAsia="Times New Roman" w:hAnsi="Arial" w:cs="Arial"/>
          <w:sz w:val="23"/>
          <w:szCs w:val="23"/>
        </w:rPr>
        <w:t xml:space="preserve">Zavod </w:t>
      </w:r>
      <w:r w:rsidR="000D7B25">
        <w:rPr>
          <w:rFonts w:ascii="Arial" w:eastAsia="Times New Roman" w:hAnsi="Arial" w:cs="Arial"/>
          <w:sz w:val="23"/>
          <w:szCs w:val="23"/>
        </w:rPr>
        <w:t xml:space="preserve">HARMONIJA GENERACIJ </w:t>
      </w:r>
      <w:r w:rsidR="00FE36A4">
        <w:rPr>
          <w:rFonts w:ascii="Arial" w:eastAsia="Times New Roman" w:hAnsi="Arial" w:cs="Arial"/>
          <w:sz w:val="23"/>
          <w:szCs w:val="23"/>
        </w:rPr>
        <w:br/>
      </w:r>
      <w:r w:rsidR="00687DDF">
        <w:rPr>
          <w:rFonts w:ascii="Arial" w:eastAsia="Times New Roman" w:hAnsi="Arial" w:cs="Arial"/>
          <w:sz w:val="23"/>
          <w:szCs w:val="23"/>
        </w:rPr>
        <w:t xml:space="preserve">v sodelovanju z </w:t>
      </w:r>
      <w:r w:rsidR="00FE36A4">
        <w:rPr>
          <w:rFonts w:ascii="Arial" w:eastAsia="Times New Roman" w:hAnsi="Arial" w:cs="Arial"/>
          <w:sz w:val="23"/>
          <w:szCs w:val="23"/>
        </w:rPr>
        <w:t>d</w:t>
      </w:r>
      <w:r w:rsidR="00687DDF">
        <w:rPr>
          <w:rFonts w:ascii="Arial" w:eastAsia="Times New Roman" w:hAnsi="Arial" w:cs="Arial"/>
          <w:sz w:val="23"/>
          <w:szCs w:val="23"/>
        </w:rPr>
        <w:t xml:space="preserve">ruštvom </w:t>
      </w:r>
      <w:proofErr w:type="spellStart"/>
      <w:r w:rsidR="00687DDF">
        <w:rPr>
          <w:rFonts w:ascii="Arial" w:eastAsia="Times New Roman" w:hAnsi="Arial" w:cs="Arial"/>
          <w:sz w:val="23"/>
          <w:szCs w:val="23"/>
        </w:rPr>
        <w:t>Media</w:t>
      </w:r>
      <w:proofErr w:type="spellEnd"/>
      <w:r w:rsidR="00FE36A4">
        <w:rPr>
          <w:rFonts w:ascii="Arial" w:eastAsia="Times New Roman" w:hAnsi="Arial" w:cs="Arial"/>
          <w:sz w:val="23"/>
          <w:szCs w:val="23"/>
        </w:rPr>
        <w:t xml:space="preserve"> </w:t>
      </w:r>
      <w:r w:rsidR="00687DDF">
        <w:rPr>
          <w:rFonts w:ascii="Arial" w:eastAsia="Times New Roman" w:hAnsi="Arial" w:cs="Arial"/>
          <w:sz w:val="23"/>
          <w:szCs w:val="23"/>
        </w:rPr>
        <w:t>šport</w:t>
      </w:r>
    </w:p>
    <w:p w14:paraId="38172087" w14:textId="77777777" w:rsidR="006A3FB9" w:rsidRPr="00C820C7" w:rsidRDefault="006A3FB9" w:rsidP="006A3FB9">
      <w:pPr>
        <w:tabs>
          <w:tab w:val="left" w:pos="9072"/>
        </w:tabs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C820C7">
        <w:rPr>
          <w:rFonts w:ascii="Arial" w:eastAsia="Times New Roman" w:hAnsi="Arial" w:cs="Arial"/>
          <w:sz w:val="23"/>
          <w:szCs w:val="23"/>
        </w:rPr>
        <w:t>vabita na</w:t>
      </w:r>
    </w:p>
    <w:p w14:paraId="6A47B182" w14:textId="77777777" w:rsidR="006A3FB9" w:rsidRPr="00535060" w:rsidRDefault="006A3FB9" w:rsidP="006A3FB9">
      <w:pPr>
        <w:tabs>
          <w:tab w:val="left" w:pos="9072"/>
        </w:tabs>
        <w:spacing w:after="0"/>
        <w:jc w:val="center"/>
        <w:rPr>
          <w:rFonts w:ascii="Arial" w:eastAsia="Times New Roman" w:hAnsi="Arial" w:cs="Arial"/>
          <w:sz w:val="26"/>
          <w:szCs w:val="26"/>
        </w:rPr>
      </w:pPr>
    </w:p>
    <w:p w14:paraId="5B71B997" w14:textId="77777777" w:rsidR="006A3FB9" w:rsidRPr="00303F7E" w:rsidRDefault="006A3FB9" w:rsidP="006A3FB9">
      <w:pPr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03F7E">
        <w:rPr>
          <w:rFonts w:ascii="Arial" w:eastAsia="Times New Roman" w:hAnsi="Arial" w:cs="Arial"/>
          <w:b/>
          <w:sz w:val="28"/>
          <w:szCs w:val="28"/>
        </w:rPr>
        <w:t>POSVET</w:t>
      </w:r>
    </w:p>
    <w:p w14:paraId="34E9CF3E" w14:textId="3CFF935F" w:rsidR="006A3FB9" w:rsidRPr="00CC2985" w:rsidRDefault="006A3FB9" w:rsidP="006A3FB9">
      <w:pPr>
        <w:spacing w:after="0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  <w:r w:rsidRPr="00303F7E">
        <w:rPr>
          <w:rFonts w:ascii="Arial" w:eastAsia="Times New Roman" w:hAnsi="Arial" w:cs="Arial"/>
          <w:b/>
          <w:bCs/>
          <w:sz w:val="32"/>
          <w:szCs w:val="32"/>
        </w:rPr>
        <w:t>DRUŽINA – DRUŽBA – HARMONIJA</w:t>
      </w:r>
      <w:r w:rsidR="00D167B0" w:rsidRPr="00CC2985">
        <w:rPr>
          <w:rFonts w:ascii="Arial" w:eastAsia="Times New Roman" w:hAnsi="Arial" w:cs="Arial"/>
          <w:b/>
          <w:bCs/>
          <w:color w:val="FF0000"/>
          <w:sz w:val="32"/>
          <w:szCs w:val="32"/>
        </w:rPr>
        <w:t xml:space="preserve"> </w:t>
      </w:r>
    </w:p>
    <w:p w14:paraId="08C03AE5" w14:textId="77777777" w:rsidR="009E50BF" w:rsidRPr="009E50BF" w:rsidRDefault="009E50BF" w:rsidP="006A3FB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i/>
          <w:sz w:val="12"/>
          <w:szCs w:val="12"/>
          <w:u w:val="single"/>
        </w:rPr>
      </w:pPr>
    </w:p>
    <w:p w14:paraId="51A00D9A" w14:textId="589313AC" w:rsidR="006A3FB9" w:rsidRPr="00DD5F6A" w:rsidRDefault="006A3FB9" w:rsidP="006A3FB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DD5F6A">
        <w:rPr>
          <w:rFonts w:ascii="Arial" w:hAnsi="Arial" w:cs="Arial"/>
          <w:b/>
          <w:i/>
          <w:sz w:val="24"/>
          <w:szCs w:val="24"/>
          <w:u w:val="single"/>
        </w:rPr>
        <w:t xml:space="preserve">v </w:t>
      </w:r>
      <w:r w:rsidR="00176791" w:rsidRPr="00DD5F6A">
        <w:rPr>
          <w:rFonts w:ascii="Arial" w:hAnsi="Arial" w:cs="Arial"/>
          <w:b/>
          <w:i/>
          <w:sz w:val="24"/>
          <w:szCs w:val="24"/>
          <w:u w:val="single"/>
        </w:rPr>
        <w:t>petek</w:t>
      </w:r>
      <w:r w:rsidRPr="00DD5F6A">
        <w:rPr>
          <w:rFonts w:ascii="Arial" w:hAnsi="Arial" w:cs="Arial"/>
          <w:b/>
          <w:i/>
          <w:sz w:val="24"/>
          <w:szCs w:val="24"/>
          <w:u w:val="single"/>
        </w:rPr>
        <w:t>, 1</w:t>
      </w:r>
      <w:r w:rsidR="00176791" w:rsidRPr="00DD5F6A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Pr="00DD5F6A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 w:rsidR="00176791" w:rsidRPr="00DD5F6A">
        <w:rPr>
          <w:rFonts w:ascii="Arial" w:hAnsi="Arial" w:cs="Arial"/>
          <w:b/>
          <w:i/>
          <w:sz w:val="24"/>
          <w:szCs w:val="24"/>
          <w:u w:val="single"/>
        </w:rPr>
        <w:t>maj</w:t>
      </w:r>
      <w:r w:rsidR="00242CE7" w:rsidRPr="00DD5F6A"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DD5F6A">
        <w:rPr>
          <w:rFonts w:ascii="Arial" w:hAnsi="Arial" w:cs="Arial"/>
          <w:b/>
          <w:i/>
          <w:sz w:val="24"/>
          <w:szCs w:val="24"/>
          <w:u w:val="single"/>
        </w:rPr>
        <w:t xml:space="preserve"> 2026, ob 10.00 uri</w:t>
      </w:r>
    </w:p>
    <w:p w14:paraId="04369F72" w14:textId="77777777" w:rsidR="006A3FB9" w:rsidRPr="00DD5F6A" w:rsidRDefault="006A3FB9" w:rsidP="006A3FB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DD5F6A">
        <w:rPr>
          <w:rFonts w:ascii="Arial" w:hAnsi="Arial" w:cs="Arial"/>
          <w:b/>
          <w:i/>
          <w:sz w:val="24"/>
          <w:szCs w:val="24"/>
        </w:rPr>
        <w:t>v dvorani Državnega sveta Republike Slovenije, Ljubljana, Šubičeva 4.</w:t>
      </w:r>
    </w:p>
    <w:p w14:paraId="3E8F8B5E" w14:textId="77777777" w:rsidR="006A3FB9" w:rsidRPr="00126516" w:rsidRDefault="006A3FB9" w:rsidP="006A3FB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i/>
          <w:sz w:val="26"/>
          <w:szCs w:val="26"/>
        </w:rPr>
      </w:pPr>
    </w:p>
    <w:p w14:paraId="20586FE3" w14:textId="201041DB" w:rsidR="00C820C7" w:rsidRPr="00103C79" w:rsidRDefault="00103C79" w:rsidP="009E50BF">
      <w:pPr>
        <w:spacing w:after="0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Organizacija združenih narodov je l</w:t>
      </w:r>
      <w:r w:rsidR="009E50BF" w:rsidRPr="00103C79">
        <w:rPr>
          <w:rFonts w:ascii="Arial" w:eastAsia="Times New Roman" w:hAnsi="Arial" w:cs="Arial"/>
          <w:sz w:val="23"/>
          <w:szCs w:val="23"/>
        </w:rPr>
        <w:t xml:space="preserve">eta 1993 </w:t>
      </w:r>
      <w:r>
        <w:rPr>
          <w:rFonts w:ascii="Arial" w:eastAsia="Times New Roman" w:hAnsi="Arial" w:cs="Arial"/>
          <w:sz w:val="23"/>
          <w:szCs w:val="23"/>
        </w:rPr>
        <w:t>razglasila</w:t>
      </w:r>
      <w:r w:rsidRPr="00103C79">
        <w:rPr>
          <w:rFonts w:ascii="Arial" w:eastAsia="Times New Roman" w:hAnsi="Arial" w:cs="Arial"/>
          <w:sz w:val="23"/>
          <w:szCs w:val="23"/>
        </w:rPr>
        <w:t xml:space="preserve"> </w:t>
      </w:r>
      <w:r w:rsidR="00451E13" w:rsidRPr="00103C79">
        <w:rPr>
          <w:rFonts w:ascii="Arial" w:eastAsia="Times New Roman" w:hAnsi="Arial" w:cs="Arial"/>
          <w:sz w:val="23"/>
          <w:szCs w:val="23"/>
        </w:rPr>
        <w:t>1</w:t>
      </w:r>
      <w:r w:rsidR="00451E13" w:rsidRPr="00103C79">
        <w:rPr>
          <w:rFonts w:ascii="Arial" w:eastAsia="Times New Roman" w:hAnsi="Arial" w:cs="Arial"/>
          <w:iCs/>
          <w:sz w:val="23"/>
          <w:szCs w:val="23"/>
        </w:rPr>
        <w:t>5. maj</w:t>
      </w:r>
      <w:r w:rsidR="00451E13" w:rsidRPr="00103C79">
        <w:rPr>
          <w:rFonts w:ascii="Arial" w:eastAsia="Times New Roman" w:hAnsi="Arial" w:cs="Arial"/>
          <w:sz w:val="23"/>
          <w:szCs w:val="23"/>
        </w:rPr>
        <w:t xml:space="preserve"> za mednarodni </w:t>
      </w:r>
      <w:r w:rsidR="009E50BF" w:rsidRPr="00103C79">
        <w:rPr>
          <w:rFonts w:ascii="Arial" w:eastAsia="Times New Roman" w:hAnsi="Arial" w:cs="Arial"/>
          <w:sz w:val="23"/>
          <w:szCs w:val="23"/>
        </w:rPr>
        <w:t xml:space="preserve">Dan družine, namenjen priznavanju in spodbujanju družinskih vrednot na globalni ravni. </w:t>
      </w:r>
      <w:r w:rsidR="00395F50">
        <w:rPr>
          <w:rFonts w:ascii="Arial" w:eastAsia="Times New Roman" w:hAnsi="Arial" w:cs="Arial"/>
          <w:sz w:val="23"/>
          <w:szCs w:val="23"/>
        </w:rPr>
        <w:t>S tem je bila poudarjena vloga družine kot temeljne celice zdrave in trajnostne družbe.</w:t>
      </w:r>
    </w:p>
    <w:p w14:paraId="6D7181BB" w14:textId="77777777" w:rsidR="00C820C7" w:rsidRPr="00103C79" w:rsidRDefault="00C820C7" w:rsidP="009E50BF">
      <w:pPr>
        <w:spacing w:after="0"/>
        <w:jc w:val="both"/>
        <w:rPr>
          <w:rFonts w:ascii="Arial" w:eastAsia="Times New Roman" w:hAnsi="Arial" w:cs="Arial"/>
          <w:sz w:val="23"/>
          <w:szCs w:val="23"/>
        </w:rPr>
      </w:pPr>
    </w:p>
    <w:p w14:paraId="056173B2" w14:textId="198F3CF1" w:rsidR="00C820C7" w:rsidRPr="00103C79" w:rsidRDefault="009E50BF" w:rsidP="009E50BF">
      <w:pPr>
        <w:spacing w:after="0"/>
        <w:jc w:val="both"/>
        <w:rPr>
          <w:rFonts w:ascii="Arial" w:eastAsia="Times New Roman" w:hAnsi="Arial" w:cs="Arial"/>
          <w:sz w:val="23"/>
          <w:szCs w:val="23"/>
        </w:rPr>
      </w:pPr>
      <w:r w:rsidRPr="00103C79">
        <w:rPr>
          <w:rFonts w:ascii="Arial" w:eastAsia="Times New Roman" w:hAnsi="Arial" w:cs="Arial"/>
          <w:sz w:val="23"/>
          <w:szCs w:val="23"/>
        </w:rPr>
        <w:t xml:space="preserve">V Sloveniji se </w:t>
      </w:r>
      <w:r w:rsidR="00D167B0" w:rsidRPr="00103C79">
        <w:rPr>
          <w:rFonts w:ascii="Arial" w:eastAsia="Times New Roman" w:hAnsi="Arial" w:cs="Arial"/>
          <w:sz w:val="23"/>
          <w:szCs w:val="23"/>
        </w:rPr>
        <w:t>soočamo z</w:t>
      </w:r>
      <w:r w:rsidRPr="00103C79">
        <w:rPr>
          <w:rFonts w:ascii="Arial" w:eastAsia="Times New Roman" w:hAnsi="Arial" w:cs="Arial"/>
          <w:sz w:val="23"/>
          <w:szCs w:val="23"/>
        </w:rPr>
        <w:t xml:space="preserve"> izzivi, ki močno vplivajo na </w:t>
      </w:r>
      <w:r w:rsidR="00395F50">
        <w:rPr>
          <w:rFonts w:ascii="Arial" w:eastAsia="Times New Roman" w:hAnsi="Arial" w:cs="Arial"/>
          <w:sz w:val="23"/>
          <w:szCs w:val="23"/>
        </w:rPr>
        <w:t xml:space="preserve">kakovost </w:t>
      </w:r>
      <w:r w:rsidRPr="00103C79">
        <w:rPr>
          <w:rFonts w:ascii="Arial" w:eastAsia="Times New Roman" w:hAnsi="Arial" w:cs="Arial"/>
          <w:sz w:val="23"/>
          <w:szCs w:val="23"/>
        </w:rPr>
        <w:t>družinske</w:t>
      </w:r>
      <w:r w:rsidR="00395F50">
        <w:rPr>
          <w:rFonts w:ascii="Arial" w:eastAsia="Times New Roman" w:hAnsi="Arial" w:cs="Arial"/>
          <w:sz w:val="23"/>
          <w:szCs w:val="23"/>
        </w:rPr>
        <w:t>ga življenja – od padanja rodnosti do osamljenosti starejših in slabljenje vezi med generacijami.</w:t>
      </w:r>
      <w:r w:rsidRPr="00103C79">
        <w:rPr>
          <w:rFonts w:ascii="Arial" w:eastAsia="Times New Roman" w:hAnsi="Arial" w:cs="Arial"/>
          <w:sz w:val="23"/>
          <w:szCs w:val="23"/>
        </w:rPr>
        <w:t xml:space="preserve"> </w:t>
      </w:r>
      <w:r w:rsidR="00395F50">
        <w:rPr>
          <w:rFonts w:ascii="Arial" w:eastAsia="Times New Roman" w:hAnsi="Arial" w:cs="Arial"/>
          <w:sz w:val="23"/>
          <w:szCs w:val="23"/>
        </w:rPr>
        <w:t>Ti procesi kličejo po večji družbeni pozornosti, zaupanju in sistemski podpori družini.</w:t>
      </w:r>
    </w:p>
    <w:p w14:paraId="488347D4" w14:textId="77777777" w:rsidR="00C820C7" w:rsidRPr="00103C79" w:rsidRDefault="00C820C7" w:rsidP="009E50BF">
      <w:pPr>
        <w:spacing w:after="0"/>
        <w:jc w:val="both"/>
        <w:rPr>
          <w:rFonts w:ascii="Arial" w:eastAsia="Times New Roman" w:hAnsi="Arial" w:cs="Arial"/>
          <w:sz w:val="23"/>
          <w:szCs w:val="23"/>
        </w:rPr>
      </w:pPr>
    </w:p>
    <w:p w14:paraId="2C0718BC" w14:textId="74EA6470" w:rsidR="00230727" w:rsidRPr="00103C79" w:rsidRDefault="00230727" w:rsidP="00230727">
      <w:pPr>
        <w:spacing w:after="0"/>
        <w:jc w:val="both"/>
        <w:rPr>
          <w:rFonts w:ascii="Arial" w:eastAsia="Times New Roman" w:hAnsi="Arial" w:cs="Arial"/>
          <w:sz w:val="23"/>
          <w:szCs w:val="23"/>
        </w:rPr>
      </w:pPr>
      <w:r w:rsidRPr="00103C79">
        <w:rPr>
          <w:rFonts w:ascii="Arial" w:eastAsia="Times New Roman" w:hAnsi="Arial" w:cs="Arial"/>
          <w:iCs/>
          <w:sz w:val="23"/>
          <w:szCs w:val="23"/>
        </w:rPr>
        <w:t xml:space="preserve">Dan družine ostaja </w:t>
      </w:r>
      <w:r w:rsidRPr="00103C79">
        <w:rPr>
          <w:rFonts w:ascii="Arial" w:eastAsia="Times New Roman" w:hAnsi="Arial" w:cs="Arial"/>
          <w:sz w:val="23"/>
          <w:szCs w:val="23"/>
        </w:rPr>
        <w:t>srce projekta Harmonija generacij, katerega častni pokrovitelj je Državni svet</w:t>
      </w:r>
      <w:r w:rsidR="00395F50">
        <w:rPr>
          <w:rFonts w:ascii="Arial" w:eastAsia="Times New Roman" w:hAnsi="Arial" w:cs="Arial"/>
          <w:sz w:val="23"/>
          <w:szCs w:val="23"/>
        </w:rPr>
        <w:t xml:space="preserve"> pod vodstvom predsednika Marka Lotriča.</w:t>
      </w:r>
      <w:r w:rsidRPr="00103C79">
        <w:rPr>
          <w:rFonts w:ascii="Arial" w:eastAsia="Times New Roman" w:hAnsi="Arial" w:cs="Arial"/>
          <w:sz w:val="23"/>
          <w:szCs w:val="23"/>
        </w:rPr>
        <w:t xml:space="preserve"> </w:t>
      </w:r>
    </w:p>
    <w:p w14:paraId="38A2A6F2" w14:textId="77777777" w:rsidR="00230727" w:rsidRPr="00103C79" w:rsidRDefault="00230727" w:rsidP="00230727">
      <w:pPr>
        <w:spacing w:after="0"/>
        <w:jc w:val="both"/>
        <w:rPr>
          <w:rFonts w:ascii="Arial" w:eastAsia="Times New Roman" w:hAnsi="Arial" w:cs="Arial"/>
          <w:sz w:val="23"/>
          <w:szCs w:val="23"/>
        </w:rPr>
      </w:pPr>
    </w:p>
    <w:p w14:paraId="76278D6E" w14:textId="25432288" w:rsidR="00D70235" w:rsidRDefault="00230727" w:rsidP="00DC6C4D">
      <w:pPr>
        <w:spacing w:after="0"/>
        <w:jc w:val="both"/>
        <w:rPr>
          <w:rFonts w:ascii="Arial" w:eastAsia="Times New Roman" w:hAnsi="Arial" w:cs="Arial"/>
          <w:sz w:val="23"/>
          <w:szCs w:val="23"/>
        </w:rPr>
      </w:pPr>
      <w:r w:rsidRPr="00103C79">
        <w:rPr>
          <w:rFonts w:ascii="Arial" w:eastAsia="Times New Roman" w:hAnsi="Arial" w:cs="Arial"/>
          <w:sz w:val="23"/>
          <w:szCs w:val="23"/>
        </w:rPr>
        <w:t>Pomen projekta Harmonija generacij in dneva družine želimo obeležiti s posvetom, na katerem želimo spomniti na pomen družine z vidika medgeneracijskega sodelovanja in bolj zadovoljne in zdrave skupnosti. Pomemben del podpore navedenim prizadevanjem zagotovo predstavlja tudi u</w:t>
      </w:r>
      <w:r w:rsidR="00D70235" w:rsidRPr="00103C79">
        <w:rPr>
          <w:rFonts w:ascii="Arial" w:eastAsia="Times New Roman" w:hAnsi="Arial" w:cs="Arial"/>
          <w:sz w:val="23"/>
          <w:szCs w:val="23"/>
        </w:rPr>
        <w:t xml:space="preserve">strezna zakonodaja, s poudarkom na sistemski podpori družinam, </w:t>
      </w:r>
      <w:r w:rsidRPr="00103C79">
        <w:rPr>
          <w:rFonts w:ascii="Arial" w:eastAsia="Times New Roman" w:hAnsi="Arial" w:cs="Arial"/>
          <w:sz w:val="23"/>
          <w:szCs w:val="23"/>
        </w:rPr>
        <w:t xml:space="preserve">ki </w:t>
      </w:r>
      <w:r w:rsidR="00D70235" w:rsidRPr="00103C79">
        <w:rPr>
          <w:rFonts w:ascii="Arial" w:eastAsia="Times New Roman" w:hAnsi="Arial" w:cs="Arial"/>
          <w:sz w:val="23"/>
          <w:szCs w:val="23"/>
        </w:rPr>
        <w:t xml:space="preserve">lahko močno vpliva na kakovost življenja družin, njihovo stabilnost in prihodnost. </w:t>
      </w:r>
      <w:r w:rsidR="00DC6C4D" w:rsidRPr="00103C79">
        <w:rPr>
          <w:rFonts w:ascii="Arial" w:eastAsia="Times New Roman" w:hAnsi="Arial" w:cs="Arial"/>
          <w:sz w:val="23"/>
          <w:szCs w:val="23"/>
        </w:rPr>
        <w:t xml:space="preserve">Blaginja družin </w:t>
      </w:r>
      <w:r w:rsidR="00D70235" w:rsidRPr="00103C79">
        <w:rPr>
          <w:rFonts w:ascii="Arial" w:eastAsia="Times New Roman" w:hAnsi="Arial" w:cs="Arial"/>
          <w:sz w:val="23"/>
          <w:szCs w:val="23"/>
        </w:rPr>
        <w:t xml:space="preserve">namreč </w:t>
      </w:r>
      <w:r w:rsidR="00DC6C4D" w:rsidRPr="00103C79">
        <w:rPr>
          <w:rFonts w:ascii="Arial" w:eastAsia="Times New Roman" w:hAnsi="Arial" w:cs="Arial"/>
          <w:sz w:val="23"/>
          <w:szCs w:val="23"/>
        </w:rPr>
        <w:t>ni samoumevna, temveč je rezultat skupne skrbi, odgovorne politike in spoštovanja družinskih vrednot.</w:t>
      </w:r>
      <w:r w:rsidR="00DC6C4D" w:rsidRPr="00C820C7">
        <w:rPr>
          <w:rFonts w:ascii="Arial" w:eastAsia="Times New Roman" w:hAnsi="Arial" w:cs="Arial"/>
          <w:sz w:val="23"/>
          <w:szCs w:val="23"/>
        </w:rPr>
        <w:t xml:space="preserve"> </w:t>
      </w:r>
    </w:p>
    <w:p w14:paraId="7B7BCF7A" w14:textId="77777777" w:rsidR="00D70235" w:rsidRDefault="00D70235" w:rsidP="009E50BF">
      <w:pPr>
        <w:spacing w:after="0"/>
        <w:jc w:val="both"/>
        <w:rPr>
          <w:rFonts w:ascii="Arial" w:eastAsia="Times New Roman" w:hAnsi="Arial" w:cs="Arial"/>
          <w:sz w:val="23"/>
          <w:szCs w:val="23"/>
        </w:rPr>
      </w:pPr>
    </w:p>
    <w:p w14:paraId="1A1AE5A3" w14:textId="77777777" w:rsidR="009E50BF" w:rsidRPr="00C820C7" w:rsidRDefault="009E50BF" w:rsidP="009E50BF">
      <w:pPr>
        <w:spacing w:after="0"/>
        <w:jc w:val="both"/>
        <w:rPr>
          <w:rFonts w:ascii="Arial" w:eastAsia="Times New Roman" w:hAnsi="Arial" w:cs="Arial"/>
          <w:sz w:val="23"/>
          <w:szCs w:val="23"/>
        </w:rPr>
      </w:pPr>
      <w:r w:rsidRPr="00C820C7">
        <w:rPr>
          <w:rFonts w:ascii="Arial" w:eastAsia="Times New Roman" w:hAnsi="Arial" w:cs="Arial"/>
          <w:sz w:val="23"/>
          <w:szCs w:val="23"/>
        </w:rPr>
        <w:t>Vljudno vabljeni!</w:t>
      </w:r>
    </w:p>
    <w:p w14:paraId="14E85C42" w14:textId="77777777" w:rsidR="009E50BF" w:rsidRDefault="009E50BF" w:rsidP="009E50B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1EA7680F" w14:textId="2C096D5E" w:rsidR="007F3449" w:rsidRPr="00F238BF" w:rsidRDefault="00FD50E5" w:rsidP="009E50B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Predsednik</w:t>
      </w:r>
      <w:r w:rsidRPr="00FD50E5">
        <w:rPr>
          <w:rFonts w:ascii="Arial" w:eastAsia="Times New Roman" w:hAnsi="Arial" w:cs="Arial"/>
          <w:sz w:val="23"/>
          <w:szCs w:val="23"/>
        </w:rPr>
        <w:t xml:space="preserve"> </w:t>
      </w:r>
      <w:r>
        <w:rPr>
          <w:rFonts w:ascii="Arial" w:eastAsia="Times New Roman" w:hAnsi="Arial" w:cs="Arial"/>
          <w:sz w:val="23"/>
          <w:szCs w:val="23"/>
        </w:rPr>
        <w:tab/>
      </w:r>
      <w:r>
        <w:rPr>
          <w:rFonts w:ascii="Arial" w:eastAsia="Times New Roman" w:hAnsi="Arial" w:cs="Arial"/>
          <w:sz w:val="23"/>
          <w:szCs w:val="23"/>
        </w:rPr>
        <w:tab/>
      </w:r>
      <w:r>
        <w:rPr>
          <w:rFonts w:ascii="Arial" w:eastAsia="Times New Roman" w:hAnsi="Arial" w:cs="Arial"/>
          <w:sz w:val="23"/>
          <w:szCs w:val="23"/>
        </w:rPr>
        <w:tab/>
      </w:r>
      <w:r>
        <w:rPr>
          <w:rFonts w:ascii="Arial" w:eastAsia="Times New Roman" w:hAnsi="Arial" w:cs="Arial"/>
          <w:sz w:val="23"/>
          <w:szCs w:val="23"/>
        </w:rPr>
        <w:tab/>
      </w:r>
      <w:r>
        <w:rPr>
          <w:rFonts w:ascii="Arial" w:eastAsia="Times New Roman" w:hAnsi="Arial" w:cs="Arial"/>
          <w:sz w:val="23"/>
          <w:szCs w:val="23"/>
        </w:rPr>
        <w:tab/>
      </w:r>
      <w:r>
        <w:rPr>
          <w:rFonts w:ascii="Arial" w:eastAsia="Times New Roman" w:hAnsi="Arial" w:cs="Arial"/>
          <w:sz w:val="23"/>
          <w:szCs w:val="23"/>
        </w:rPr>
        <w:tab/>
        <w:t>P</w:t>
      </w:r>
      <w:r w:rsidRPr="000D7B25">
        <w:rPr>
          <w:rFonts w:ascii="Arial" w:eastAsia="Times New Roman" w:hAnsi="Arial" w:cs="Arial"/>
          <w:sz w:val="23"/>
          <w:szCs w:val="23"/>
        </w:rPr>
        <w:t>redsednik</w:t>
      </w:r>
    </w:p>
    <w:p w14:paraId="7952E2A8" w14:textId="06D747CA" w:rsidR="00FD50E5" w:rsidRDefault="00FD50E5" w:rsidP="002307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7B25">
        <w:rPr>
          <w:rFonts w:ascii="Arial" w:eastAsia="Times New Roman" w:hAnsi="Arial" w:cs="Arial"/>
          <w:sz w:val="23"/>
          <w:szCs w:val="23"/>
        </w:rPr>
        <w:t>Zavoda HARMONIJA GENERACIJ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D7B25">
        <w:rPr>
          <w:rFonts w:ascii="Arial" w:eastAsia="Times New Roman" w:hAnsi="Arial" w:cs="Arial"/>
          <w:sz w:val="23"/>
          <w:szCs w:val="23"/>
        </w:rPr>
        <w:t>Državnega sveta</w:t>
      </w:r>
      <w:r>
        <w:rPr>
          <w:rFonts w:ascii="Arial" w:eastAsia="Times New Roman" w:hAnsi="Arial" w:cs="Arial"/>
          <w:sz w:val="23"/>
          <w:szCs w:val="23"/>
        </w:rPr>
        <w:t xml:space="preserve"> Republike Slovenije</w:t>
      </w:r>
    </w:p>
    <w:p w14:paraId="312812BD" w14:textId="15D7227D" w:rsidR="009E50BF" w:rsidRPr="00230727" w:rsidRDefault="009E50BF" w:rsidP="00230727">
      <w:pPr>
        <w:spacing w:after="0" w:line="240" w:lineRule="auto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230727">
        <w:rPr>
          <w:rFonts w:ascii="Arial" w:eastAsia="Times New Roman" w:hAnsi="Arial" w:cs="Arial"/>
          <w:bCs/>
          <w:sz w:val="23"/>
          <w:szCs w:val="23"/>
        </w:rPr>
        <w:t>Slavko Sakelšek</w:t>
      </w:r>
      <w:r w:rsidR="00303F7E">
        <w:rPr>
          <w:rFonts w:ascii="Arial" w:eastAsia="Times New Roman" w:hAnsi="Arial" w:cs="Arial"/>
          <w:bCs/>
          <w:sz w:val="23"/>
          <w:szCs w:val="23"/>
        </w:rPr>
        <w:t>, l. r.</w:t>
      </w:r>
      <w:r w:rsidR="00230727">
        <w:rPr>
          <w:rFonts w:ascii="Arial" w:eastAsia="Times New Roman" w:hAnsi="Arial" w:cs="Arial"/>
          <w:bCs/>
          <w:sz w:val="23"/>
          <w:szCs w:val="23"/>
        </w:rPr>
        <w:tab/>
      </w:r>
      <w:r w:rsidR="00230727">
        <w:rPr>
          <w:rFonts w:ascii="Arial" w:eastAsia="Times New Roman" w:hAnsi="Arial" w:cs="Arial"/>
          <w:bCs/>
          <w:sz w:val="23"/>
          <w:szCs w:val="23"/>
        </w:rPr>
        <w:tab/>
      </w:r>
      <w:r w:rsidR="00230727">
        <w:rPr>
          <w:rFonts w:ascii="Arial" w:eastAsia="Times New Roman" w:hAnsi="Arial" w:cs="Arial"/>
          <w:bCs/>
          <w:sz w:val="23"/>
          <w:szCs w:val="23"/>
        </w:rPr>
        <w:tab/>
      </w:r>
      <w:r w:rsidR="00230727">
        <w:rPr>
          <w:rFonts w:ascii="Arial" w:eastAsia="Times New Roman" w:hAnsi="Arial" w:cs="Arial"/>
          <w:bCs/>
          <w:sz w:val="23"/>
          <w:szCs w:val="23"/>
        </w:rPr>
        <w:tab/>
      </w:r>
      <w:r w:rsidRPr="00230727">
        <w:rPr>
          <w:rFonts w:ascii="Arial" w:eastAsia="Times New Roman" w:hAnsi="Arial" w:cs="Arial"/>
          <w:bCs/>
          <w:sz w:val="23"/>
          <w:szCs w:val="23"/>
        </w:rPr>
        <w:t>Marko Lotrič, l.</w:t>
      </w:r>
      <w:r w:rsidR="00303F7E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Pr="00230727">
        <w:rPr>
          <w:rFonts w:ascii="Arial" w:eastAsia="Times New Roman" w:hAnsi="Arial" w:cs="Arial"/>
          <w:bCs/>
          <w:sz w:val="23"/>
          <w:szCs w:val="23"/>
        </w:rPr>
        <w:t>r.</w:t>
      </w:r>
    </w:p>
    <w:p w14:paraId="307448A6" w14:textId="345988B8" w:rsidR="009E50BF" w:rsidRDefault="00FD50E5" w:rsidP="00FD50E5">
      <w:pPr>
        <w:spacing w:after="0" w:line="240" w:lineRule="auto"/>
        <w:ind w:left="4962" w:hanging="496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34D55173" w14:textId="77777777" w:rsidR="00395F50" w:rsidRDefault="00395F50" w:rsidP="007F34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3DDE51" w14:textId="77777777" w:rsidR="00395F50" w:rsidRDefault="00395F50" w:rsidP="009E50BF">
      <w:pPr>
        <w:spacing w:after="0" w:line="240" w:lineRule="auto"/>
        <w:ind w:left="5664" w:hanging="5664"/>
        <w:rPr>
          <w:rFonts w:ascii="Arial" w:eastAsia="Times New Roman" w:hAnsi="Arial" w:cs="Arial"/>
          <w:sz w:val="24"/>
          <w:szCs w:val="24"/>
        </w:rPr>
      </w:pPr>
    </w:p>
    <w:p w14:paraId="2C0E6BAD" w14:textId="21BC7277" w:rsidR="006A3FB9" w:rsidRPr="00DD5F6A" w:rsidRDefault="009E50BF" w:rsidP="00303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DD5F6A">
        <w:rPr>
          <w:rFonts w:ascii="Arial" w:hAnsi="Arial" w:cs="Arial"/>
          <w:b/>
          <w:color w:val="000000"/>
        </w:rPr>
        <w:t>Za udeležbo na dogodku je</w:t>
      </w:r>
      <w:r w:rsidR="007612AA">
        <w:rPr>
          <w:rFonts w:ascii="Arial" w:hAnsi="Arial" w:cs="Arial"/>
          <w:b/>
          <w:color w:val="000000"/>
        </w:rPr>
        <w:t xml:space="preserve"> obvezna elektronska prijava na </w:t>
      </w:r>
      <w:hyperlink r:id="rId9" w:history="1">
        <w:r w:rsidR="00FE36A4" w:rsidRPr="00DD5F6A">
          <w:rPr>
            <w:rStyle w:val="Hiperpovezava"/>
            <w:rFonts w:ascii="Arial" w:hAnsi="Arial" w:cs="Arial"/>
            <w:b/>
          </w:rPr>
          <w:t>https://www.ds-rs.si/sl/form/po-druzina-druzba-harmonija</w:t>
        </w:r>
      </w:hyperlink>
      <w:r w:rsidR="00FE36A4" w:rsidRPr="00DD5F6A">
        <w:rPr>
          <w:rFonts w:ascii="Arial" w:hAnsi="Arial" w:cs="Arial"/>
          <w:b/>
          <w:color w:val="000000"/>
        </w:rPr>
        <w:t xml:space="preserve"> </w:t>
      </w:r>
      <w:r w:rsidRPr="00DD5F6A">
        <w:rPr>
          <w:rFonts w:ascii="Arial" w:hAnsi="Arial" w:cs="Arial"/>
          <w:b/>
          <w:color w:val="000000"/>
        </w:rPr>
        <w:t xml:space="preserve">do </w:t>
      </w:r>
      <w:r w:rsidR="00303F7E" w:rsidRPr="00DD5F6A">
        <w:rPr>
          <w:rFonts w:ascii="Arial" w:hAnsi="Arial" w:cs="Arial"/>
          <w:b/>
          <w:color w:val="000000"/>
        </w:rPr>
        <w:t>srede</w:t>
      </w:r>
      <w:r w:rsidRPr="00DD5F6A">
        <w:rPr>
          <w:rFonts w:ascii="Arial" w:hAnsi="Arial" w:cs="Arial"/>
          <w:b/>
          <w:color w:val="000000"/>
        </w:rPr>
        <w:t xml:space="preserve">, </w:t>
      </w:r>
      <w:r w:rsidR="00303F7E" w:rsidRPr="00DD5F6A">
        <w:rPr>
          <w:rFonts w:ascii="Arial" w:hAnsi="Arial" w:cs="Arial"/>
          <w:b/>
          <w:color w:val="000000"/>
        </w:rPr>
        <w:t>13</w:t>
      </w:r>
      <w:r w:rsidRPr="00DD5F6A">
        <w:rPr>
          <w:rFonts w:ascii="Arial" w:hAnsi="Arial" w:cs="Arial"/>
          <w:b/>
          <w:color w:val="000000"/>
        </w:rPr>
        <w:t xml:space="preserve">. </w:t>
      </w:r>
      <w:r w:rsidR="00303F7E" w:rsidRPr="00DD5F6A">
        <w:rPr>
          <w:rFonts w:ascii="Arial" w:hAnsi="Arial" w:cs="Arial"/>
          <w:b/>
          <w:color w:val="000000"/>
        </w:rPr>
        <w:t>maja</w:t>
      </w:r>
      <w:r w:rsidRPr="00DD5F6A">
        <w:rPr>
          <w:rFonts w:ascii="Arial" w:hAnsi="Arial" w:cs="Arial"/>
          <w:b/>
          <w:color w:val="000000"/>
        </w:rPr>
        <w:t xml:space="preserve"> 2026</w:t>
      </w:r>
      <w:r w:rsidR="00395F50" w:rsidRPr="00DD5F6A">
        <w:rPr>
          <w:rFonts w:ascii="Arial" w:hAnsi="Arial" w:cs="Arial"/>
          <w:b/>
          <w:color w:val="000000"/>
        </w:rPr>
        <w:t>,</w:t>
      </w:r>
      <w:r w:rsidRPr="00DD5F6A">
        <w:rPr>
          <w:rFonts w:ascii="Arial" w:hAnsi="Arial" w:cs="Arial"/>
          <w:b/>
          <w:color w:val="000000"/>
        </w:rPr>
        <w:t xml:space="preserve"> do 1</w:t>
      </w:r>
      <w:r w:rsidR="00303F7E" w:rsidRPr="00DD5F6A">
        <w:rPr>
          <w:rFonts w:ascii="Arial" w:hAnsi="Arial" w:cs="Arial"/>
          <w:b/>
          <w:color w:val="000000"/>
        </w:rPr>
        <w:t>2</w:t>
      </w:r>
      <w:r w:rsidRPr="00DD5F6A">
        <w:rPr>
          <w:rFonts w:ascii="Arial" w:hAnsi="Arial" w:cs="Arial"/>
          <w:b/>
          <w:color w:val="000000"/>
        </w:rPr>
        <w:t xml:space="preserve">. ure. </w:t>
      </w:r>
      <w:r w:rsidRPr="00DD5F6A">
        <w:rPr>
          <w:rFonts w:ascii="Arial" w:hAnsi="Arial" w:cs="Arial"/>
          <w:color w:val="000000"/>
        </w:rPr>
        <w:t xml:space="preserve">Število prijav je omejeno. </w:t>
      </w:r>
      <w:r w:rsidR="00303F7E" w:rsidRPr="00DD5F6A">
        <w:rPr>
          <w:rFonts w:ascii="Arial" w:hAnsi="Arial" w:cs="Arial"/>
          <w:color w:val="000000"/>
        </w:rPr>
        <w:t xml:space="preserve">Ostali zainteresirani si dogodek lahko ogledate v živo na </w:t>
      </w:r>
      <w:hyperlink r:id="rId10" w:history="1">
        <w:r w:rsidR="00303F7E" w:rsidRPr="00DD5F6A">
          <w:rPr>
            <w:rStyle w:val="Hiperpovezava"/>
            <w:rFonts w:ascii="Arial" w:hAnsi="Arial" w:cs="Arial"/>
            <w:iCs/>
          </w:rPr>
          <w:t>www.ds-rs.si</w:t>
        </w:r>
      </w:hyperlink>
      <w:r w:rsidR="00303F7E" w:rsidRPr="00DD5F6A">
        <w:rPr>
          <w:rFonts w:ascii="Arial" w:hAnsi="Arial" w:cs="Arial"/>
          <w:iCs/>
          <w:color w:val="000000"/>
        </w:rPr>
        <w:t xml:space="preserve"> ali YouTube strani Državnega sveta.</w:t>
      </w:r>
      <w:r w:rsidR="00303F7E" w:rsidRPr="00DD5F6A">
        <w:rPr>
          <w:rFonts w:ascii="Arial" w:hAnsi="Arial" w:cs="Arial"/>
          <w:color w:val="000000"/>
        </w:rPr>
        <w:t xml:space="preserve"> Posnetek posveta bo tudi po zaključenem posvetu dostopen na obeh navedenih spletnih straneh.</w:t>
      </w:r>
      <w:r w:rsidR="006A3FB9" w:rsidRPr="00DD5F6A">
        <w:rPr>
          <w:rFonts w:ascii="Arial" w:eastAsia="Times New Roman" w:hAnsi="Arial" w:cs="Arial"/>
        </w:rPr>
        <w:t xml:space="preserve">   </w:t>
      </w:r>
    </w:p>
    <w:p w14:paraId="4045A862" w14:textId="090F860C" w:rsidR="006A3FB9" w:rsidRPr="007C3EFA" w:rsidRDefault="006A3FB9" w:rsidP="006A3FB9">
      <w:pPr>
        <w:spacing w:after="0"/>
        <w:rPr>
          <w:rFonts w:ascii="Arial" w:eastAsia="Times New Roman" w:hAnsi="Arial" w:cs="Arial"/>
          <w:b/>
          <w:sz w:val="28"/>
          <w:szCs w:val="26"/>
        </w:rPr>
      </w:pPr>
      <w:r w:rsidRPr="007C3EFA">
        <w:rPr>
          <w:rFonts w:ascii="Arial" w:eastAsia="Times New Roman" w:hAnsi="Arial" w:cs="Arial"/>
          <w:b/>
          <w:sz w:val="28"/>
          <w:szCs w:val="26"/>
        </w:rPr>
        <w:lastRenderedPageBreak/>
        <w:t>PROGRAM</w:t>
      </w:r>
      <w:r w:rsidR="00A53D6B" w:rsidRPr="007C3EFA">
        <w:rPr>
          <w:rStyle w:val="Sprotnaopomba-sklic"/>
          <w:rFonts w:ascii="Arial" w:eastAsia="Times New Roman" w:hAnsi="Arial" w:cs="Arial"/>
          <w:b/>
          <w:sz w:val="28"/>
          <w:szCs w:val="26"/>
        </w:rPr>
        <w:footnoteReference w:id="1"/>
      </w:r>
    </w:p>
    <w:p w14:paraId="4B599DF4" w14:textId="77777777" w:rsidR="006A3FB9" w:rsidRPr="00262732" w:rsidRDefault="006A3FB9" w:rsidP="006A3FB9">
      <w:pPr>
        <w:spacing w:after="0"/>
        <w:rPr>
          <w:rFonts w:ascii="Arial" w:eastAsia="Times New Roman" w:hAnsi="Arial" w:cs="Arial"/>
        </w:rPr>
      </w:pPr>
    </w:p>
    <w:p w14:paraId="480D7820" w14:textId="16C7BD69" w:rsidR="006A3FB9" w:rsidRPr="007C3EFA" w:rsidRDefault="006A3FB9" w:rsidP="00A53D6B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  <w:r w:rsidRPr="007C3EFA">
        <w:rPr>
          <w:rFonts w:ascii="Arial" w:hAnsi="Arial" w:cs="Arial"/>
        </w:rPr>
        <w:t>9.30</w:t>
      </w:r>
      <w:r w:rsidR="00415B36" w:rsidRPr="007C3EFA">
        <w:rPr>
          <w:rFonts w:ascii="Arial" w:hAnsi="Arial" w:cs="Arial"/>
        </w:rPr>
        <w:t>–</w:t>
      </w:r>
      <w:r w:rsidRPr="007C3EFA">
        <w:rPr>
          <w:rFonts w:ascii="Arial" w:hAnsi="Arial" w:cs="Arial"/>
        </w:rPr>
        <w:t>10.00</w:t>
      </w:r>
    </w:p>
    <w:p w14:paraId="47C63F56" w14:textId="77777777" w:rsidR="006A3FB9" w:rsidRPr="007C3EFA" w:rsidRDefault="006A3FB9" w:rsidP="0069460C">
      <w:pPr>
        <w:spacing w:before="120" w:after="0" w:line="360" w:lineRule="auto"/>
        <w:rPr>
          <w:rFonts w:ascii="Arial" w:hAnsi="Arial" w:cs="Arial"/>
          <w:b/>
        </w:rPr>
      </w:pPr>
      <w:r w:rsidRPr="007C3EFA">
        <w:rPr>
          <w:rFonts w:ascii="Arial" w:hAnsi="Arial" w:cs="Arial"/>
          <w:b/>
        </w:rPr>
        <w:t>SPREJEM UDELEŽENCEV</w:t>
      </w:r>
    </w:p>
    <w:p w14:paraId="4D6A82CF" w14:textId="77777777" w:rsidR="00A75C9D" w:rsidRDefault="00A75C9D" w:rsidP="00A75C9D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</w:p>
    <w:p w14:paraId="7F850192" w14:textId="400F84F2" w:rsidR="006A3FB9" w:rsidRPr="007C3EFA" w:rsidRDefault="006A3FB9" w:rsidP="00A53D6B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  <w:r w:rsidRPr="007C3EFA">
        <w:rPr>
          <w:rFonts w:ascii="Arial" w:hAnsi="Arial" w:cs="Arial"/>
        </w:rPr>
        <w:t>10.0</w:t>
      </w:r>
      <w:r w:rsidR="00F146BB">
        <w:rPr>
          <w:rFonts w:ascii="Arial" w:hAnsi="Arial" w:cs="Arial"/>
        </w:rPr>
        <w:t>0</w:t>
      </w:r>
      <w:r w:rsidR="00415B36" w:rsidRPr="007C3EFA">
        <w:rPr>
          <w:rFonts w:ascii="Arial" w:hAnsi="Arial" w:cs="Arial"/>
        </w:rPr>
        <w:t>–</w:t>
      </w:r>
      <w:r w:rsidR="00596CCE" w:rsidRPr="007C3EFA">
        <w:rPr>
          <w:rFonts w:ascii="Arial" w:hAnsi="Arial" w:cs="Arial"/>
        </w:rPr>
        <w:t>10.1</w:t>
      </w:r>
      <w:r w:rsidR="00A75C9D">
        <w:rPr>
          <w:rFonts w:ascii="Arial" w:hAnsi="Arial" w:cs="Arial"/>
        </w:rPr>
        <w:t>5</w:t>
      </w:r>
    </w:p>
    <w:p w14:paraId="2C9A3BFF" w14:textId="6CD1B952" w:rsidR="006A3FB9" w:rsidRPr="007C3EFA" w:rsidRDefault="006A3FB9" w:rsidP="0069460C">
      <w:pPr>
        <w:spacing w:before="120" w:after="0" w:line="360" w:lineRule="auto"/>
        <w:rPr>
          <w:rFonts w:ascii="Arial" w:hAnsi="Arial" w:cs="Arial"/>
          <w:b/>
        </w:rPr>
      </w:pPr>
      <w:r w:rsidRPr="007C3EFA">
        <w:rPr>
          <w:rFonts w:ascii="Arial" w:hAnsi="Arial" w:cs="Arial"/>
          <w:b/>
        </w:rPr>
        <w:t>UVODN</w:t>
      </w:r>
      <w:r w:rsidR="002863A4">
        <w:rPr>
          <w:rFonts w:ascii="Arial" w:hAnsi="Arial" w:cs="Arial"/>
          <w:b/>
        </w:rPr>
        <w:t xml:space="preserve">A </w:t>
      </w:r>
      <w:r w:rsidRPr="007C3EFA">
        <w:rPr>
          <w:rFonts w:ascii="Arial" w:hAnsi="Arial" w:cs="Arial"/>
          <w:b/>
        </w:rPr>
        <w:t>NAGOVOR</w:t>
      </w:r>
      <w:r w:rsidR="002863A4">
        <w:rPr>
          <w:rFonts w:ascii="Arial" w:hAnsi="Arial" w:cs="Arial"/>
          <w:b/>
        </w:rPr>
        <w:t>A</w:t>
      </w:r>
    </w:p>
    <w:p w14:paraId="33FC6627" w14:textId="77777777" w:rsidR="006A3FB9" w:rsidRPr="007C3EFA" w:rsidRDefault="006A3FB9" w:rsidP="008460CB">
      <w:pPr>
        <w:spacing w:after="0"/>
        <w:rPr>
          <w:rFonts w:ascii="Arial" w:hAnsi="Arial" w:cs="Arial"/>
          <w:b/>
        </w:rPr>
      </w:pPr>
    </w:p>
    <w:p w14:paraId="74E7A8B4" w14:textId="329E7D65" w:rsidR="006A3FB9" w:rsidRPr="007C3EFA" w:rsidRDefault="006A3FB9" w:rsidP="00B10261">
      <w:pPr>
        <w:spacing w:after="0"/>
        <w:ind w:left="1701" w:hanging="1701"/>
        <w:jc w:val="both"/>
        <w:rPr>
          <w:rFonts w:ascii="Arial" w:eastAsia="Times New Roman" w:hAnsi="Arial" w:cs="Arial"/>
          <w:bCs/>
        </w:rPr>
      </w:pPr>
      <w:r w:rsidRPr="007C3EFA">
        <w:rPr>
          <w:rFonts w:ascii="Arial" w:eastAsia="Times New Roman" w:hAnsi="Arial" w:cs="Arial"/>
          <w:b/>
          <w:bCs/>
        </w:rPr>
        <w:t>Marko LOTRIČ</w:t>
      </w:r>
      <w:r w:rsidRPr="007C3EFA">
        <w:rPr>
          <w:rFonts w:ascii="Arial" w:eastAsia="Times New Roman" w:hAnsi="Arial" w:cs="Arial"/>
          <w:bCs/>
        </w:rPr>
        <w:t>,</w:t>
      </w:r>
      <w:r w:rsidR="007C3EFA">
        <w:rPr>
          <w:rFonts w:ascii="Arial" w:eastAsia="Times New Roman" w:hAnsi="Arial" w:cs="Arial"/>
          <w:bCs/>
        </w:rPr>
        <w:t xml:space="preserve"> predsednik Državnega sveta </w:t>
      </w:r>
      <w:r w:rsidR="00262732" w:rsidRPr="007C3EFA">
        <w:rPr>
          <w:rFonts w:ascii="Arial" w:eastAsia="Times New Roman" w:hAnsi="Arial" w:cs="Arial"/>
          <w:bCs/>
        </w:rPr>
        <w:t>Republike Slovenije</w:t>
      </w:r>
      <w:r w:rsidR="00B10261">
        <w:rPr>
          <w:rFonts w:ascii="Arial" w:eastAsia="Times New Roman" w:hAnsi="Arial" w:cs="Arial"/>
          <w:bCs/>
        </w:rPr>
        <w:t>, kot predstavnik častnega pokrovitelja projekta Harmonija generacij</w:t>
      </w:r>
    </w:p>
    <w:p w14:paraId="5DC8BD26" w14:textId="77777777" w:rsidR="00A53D6B" w:rsidRPr="007C3EFA" w:rsidRDefault="00A53D6B" w:rsidP="00A53D6B">
      <w:pPr>
        <w:spacing w:after="0"/>
        <w:ind w:left="1416" w:firstLine="708"/>
        <w:jc w:val="both"/>
        <w:rPr>
          <w:rFonts w:ascii="Arial" w:hAnsi="Arial" w:cs="Arial"/>
          <w:b/>
          <w:i/>
        </w:rPr>
      </w:pPr>
    </w:p>
    <w:p w14:paraId="1117FCE5" w14:textId="0083B516" w:rsidR="00A20E9B" w:rsidRPr="007C3EFA" w:rsidRDefault="00A20E9B" w:rsidP="00B10261">
      <w:pPr>
        <w:spacing w:after="0"/>
        <w:ind w:left="2127" w:hanging="2127"/>
        <w:jc w:val="both"/>
        <w:rPr>
          <w:rFonts w:ascii="Arial" w:eastAsia="Times New Roman" w:hAnsi="Arial" w:cs="Arial"/>
          <w:iCs/>
          <w:lang w:eastAsia="sl-SI"/>
        </w:rPr>
      </w:pPr>
      <w:r w:rsidRPr="007C3EFA">
        <w:rPr>
          <w:rFonts w:ascii="Arial" w:eastAsia="Times New Roman" w:hAnsi="Arial" w:cs="Arial"/>
          <w:b/>
        </w:rPr>
        <w:t>Slavko SAKELŠEK</w:t>
      </w:r>
      <w:r w:rsidR="00A45B09">
        <w:rPr>
          <w:rFonts w:ascii="Arial" w:eastAsia="Times New Roman" w:hAnsi="Arial" w:cs="Arial"/>
        </w:rPr>
        <w:t xml:space="preserve">, </w:t>
      </w:r>
      <w:r w:rsidR="00B10261" w:rsidRPr="00FE36A4">
        <w:rPr>
          <w:rFonts w:ascii="Arial" w:eastAsia="Times New Roman" w:hAnsi="Arial" w:cs="Arial"/>
        </w:rPr>
        <w:t xml:space="preserve">predsednik </w:t>
      </w:r>
      <w:r w:rsidR="000D7B25">
        <w:rPr>
          <w:rFonts w:ascii="Arial" w:eastAsia="Times New Roman" w:hAnsi="Arial" w:cs="Arial"/>
        </w:rPr>
        <w:t>Zavoda HARMONIJA GENERACIJ</w:t>
      </w:r>
      <w:r w:rsidR="00C1690F" w:rsidRPr="00FE36A4">
        <w:rPr>
          <w:rFonts w:ascii="Arial" w:eastAsia="Times New Roman" w:hAnsi="Arial" w:cs="Arial"/>
        </w:rPr>
        <w:t xml:space="preserve"> </w:t>
      </w:r>
      <w:r w:rsidR="00B10261" w:rsidRPr="00FE36A4">
        <w:rPr>
          <w:rFonts w:ascii="Arial" w:eastAsia="Times New Roman" w:hAnsi="Arial" w:cs="Arial"/>
        </w:rPr>
        <w:t xml:space="preserve">in </w:t>
      </w:r>
      <w:r w:rsidRPr="007C3EFA">
        <w:rPr>
          <w:rFonts w:ascii="Arial" w:eastAsia="Times New Roman" w:hAnsi="Arial" w:cs="Arial"/>
          <w:iCs/>
          <w:lang w:eastAsia="sl-SI"/>
        </w:rPr>
        <w:t>avtor koncepta gibanja Harmonija generacij</w:t>
      </w:r>
    </w:p>
    <w:p w14:paraId="70338678" w14:textId="604D9E01" w:rsidR="002425A7" w:rsidRPr="007C3EFA" w:rsidRDefault="002425A7" w:rsidP="00A20E9B">
      <w:pPr>
        <w:spacing w:after="0"/>
        <w:jc w:val="both"/>
        <w:rPr>
          <w:rFonts w:ascii="Arial" w:eastAsia="Times New Roman" w:hAnsi="Arial" w:cs="Arial"/>
          <w:iCs/>
          <w:lang w:eastAsia="sl-SI"/>
        </w:rPr>
      </w:pPr>
    </w:p>
    <w:p w14:paraId="0C7F2487" w14:textId="64108EDA" w:rsidR="00596CCE" w:rsidRPr="007C3EFA" w:rsidRDefault="00596CCE" w:rsidP="00A53D6B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  <w:r w:rsidRPr="007C3EFA">
        <w:rPr>
          <w:rFonts w:ascii="Arial" w:hAnsi="Arial" w:cs="Arial"/>
        </w:rPr>
        <w:t>10.1</w:t>
      </w:r>
      <w:r w:rsidR="002425A7" w:rsidRPr="007C3EFA">
        <w:rPr>
          <w:rFonts w:ascii="Arial" w:hAnsi="Arial" w:cs="Arial"/>
        </w:rPr>
        <w:t>5</w:t>
      </w:r>
      <w:r w:rsidR="00415B36" w:rsidRPr="007C3EFA">
        <w:rPr>
          <w:rFonts w:ascii="Arial" w:hAnsi="Arial" w:cs="Arial"/>
        </w:rPr>
        <w:t>–</w:t>
      </w:r>
      <w:r w:rsidR="00A53D6B" w:rsidRPr="007C3EFA">
        <w:rPr>
          <w:rFonts w:ascii="Arial" w:hAnsi="Arial" w:cs="Arial"/>
        </w:rPr>
        <w:t>11.15</w:t>
      </w:r>
      <w:r w:rsidRPr="007C3EFA">
        <w:rPr>
          <w:rFonts w:ascii="Arial" w:hAnsi="Arial" w:cs="Arial"/>
        </w:rPr>
        <w:t xml:space="preserve">   </w:t>
      </w:r>
    </w:p>
    <w:p w14:paraId="3F381FFA" w14:textId="37AC9F57" w:rsidR="0075526B" w:rsidRPr="007C3EFA" w:rsidRDefault="00B706D0" w:rsidP="0069460C">
      <w:pPr>
        <w:spacing w:before="120" w:after="0" w:line="360" w:lineRule="auto"/>
        <w:jc w:val="both"/>
        <w:rPr>
          <w:rFonts w:ascii="Arial" w:hAnsi="Arial" w:cs="Arial"/>
          <w:b/>
          <w:bCs/>
        </w:rPr>
      </w:pPr>
      <w:r w:rsidRPr="007C3EFA">
        <w:rPr>
          <w:rFonts w:ascii="Arial" w:hAnsi="Arial" w:cs="Arial"/>
          <w:b/>
          <w:bCs/>
        </w:rPr>
        <w:t>PREDSTAVITVE</w:t>
      </w:r>
    </w:p>
    <w:p w14:paraId="672F92C2" w14:textId="77777777" w:rsidR="000936BF" w:rsidRPr="007C3EFA" w:rsidRDefault="000936BF" w:rsidP="008460CB">
      <w:pPr>
        <w:spacing w:after="0"/>
        <w:rPr>
          <w:rFonts w:ascii="Arial" w:eastAsia="Times New Roman" w:hAnsi="Arial" w:cs="Arial"/>
          <w:b/>
          <w:bCs/>
          <w:lang w:eastAsia="sl-SI"/>
        </w:rPr>
      </w:pPr>
    </w:p>
    <w:p w14:paraId="7A1683D3" w14:textId="7919065D" w:rsidR="00B10261" w:rsidRPr="00AD5D98" w:rsidRDefault="0075526B" w:rsidP="008460CB">
      <w:pPr>
        <w:spacing w:after="0"/>
        <w:rPr>
          <w:rFonts w:ascii="Arial" w:eastAsia="Times New Roman" w:hAnsi="Arial" w:cs="Arial"/>
          <w:b/>
          <w:bCs/>
          <w:lang w:eastAsia="sl-SI"/>
        </w:rPr>
      </w:pPr>
      <w:r w:rsidRPr="007C3EFA">
        <w:rPr>
          <w:rFonts w:ascii="Arial" w:eastAsia="Times New Roman" w:hAnsi="Arial" w:cs="Arial"/>
          <w:lang w:eastAsia="sl-SI"/>
        </w:rPr>
        <w:t>10.</w:t>
      </w:r>
      <w:r w:rsidR="008460CB" w:rsidRPr="007C3EFA">
        <w:rPr>
          <w:rFonts w:ascii="Arial" w:eastAsia="Times New Roman" w:hAnsi="Arial" w:cs="Arial"/>
          <w:lang w:eastAsia="sl-SI"/>
        </w:rPr>
        <w:t>15</w:t>
      </w:r>
      <w:r w:rsidR="008460CB" w:rsidRPr="007C3EFA">
        <w:rPr>
          <w:rFonts w:ascii="Arial" w:hAnsi="Arial" w:cs="Arial"/>
        </w:rPr>
        <w:t>–</w:t>
      </w:r>
      <w:r w:rsidR="00596CCE" w:rsidRPr="007C3EFA">
        <w:rPr>
          <w:rFonts w:ascii="Arial" w:eastAsia="Times New Roman" w:hAnsi="Arial" w:cs="Arial"/>
          <w:lang w:eastAsia="sl-SI"/>
        </w:rPr>
        <w:t>10.2</w:t>
      </w:r>
      <w:r w:rsidR="008460CB" w:rsidRPr="007C3EFA">
        <w:rPr>
          <w:rFonts w:ascii="Arial" w:eastAsia="Times New Roman" w:hAnsi="Arial" w:cs="Arial"/>
          <w:lang w:eastAsia="sl-SI"/>
        </w:rPr>
        <w:t>5</w:t>
      </w:r>
      <w:r w:rsidR="008460CB" w:rsidRPr="007C3EFA">
        <w:rPr>
          <w:rFonts w:ascii="Arial" w:eastAsia="Times New Roman" w:hAnsi="Arial" w:cs="Arial"/>
          <w:b/>
          <w:bCs/>
          <w:lang w:eastAsia="sl-SI"/>
        </w:rPr>
        <w:tab/>
      </w:r>
      <w:r w:rsidR="00B10261" w:rsidRPr="00AD5D98">
        <w:rPr>
          <w:rFonts w:ascii="Arial" w:eastAsia="Times New Roman" w:hAnsi="Arial" w:cs="Arial"/>
          <w:b/>
          <w:bCs/>
          <w:lang w:eastAsia="sl-SI"/>
        </w:rPr>
        <w:t>UVODNI STROKOVNI POGLED</w:t>
      </w:r>
    </w:p>
    <w:p w14:paraId="7639BD29" w14:textId="77777777" w:rsidR="00AD5D98" w:rsidRDefault="00AD5D98" w:rsidP="00B10261">
      <w:pPr>
        <w:spacing w:after="0"/>
        <w:ind w:left="708" w:firstLine="708"/>
        <w:rPr>
          <w:rFonts w:ascii="Arial" w:eastAsia="Times New Roman" w:hAnsi="Arial" w:cs="Arial"/>
          <w:b/>
          <w:bCs/>
          <w:lang w:eastAsia="sl-SI"/>
        </w:rPr>
      </w:pPr>
    </w:p>
    <w:p w14:paraId="271E0D9F" w14:textId="0D1EEB68" w:rsidR="000936BF" w:rsidRPr="007C3EFA" w:rsidRDefault="0075526B" w:rsidP="00B10261">
      <w:pPr>
        <w:spacing w:after="0"/>
        <w:ind w:left="708" w:firstLine="708"/>
        <w:rPr>
          <w:rFonts w:ascii="Arial" w:hAnsi="Arial" w:cs="Arial"/>
        </w:rPr>
      </w:pPr>
      <w:r w:rsidRPr="007C3EFA">
        <w:rPr>
          <w:rFonts w:ascii="Arial" w:eastAsia="Times New Roman" w:hAnsi="Arial" w:cs="Arial"/>
          <w:b/>
          <w:bCs/>
          <w:lang w:eastAsia="sl-SI"/>
        </w:rPr>
        <w:t xml:space="preserve">dr. Vesna </w:t>
      </w:r>
      <w:r w:rsidR="0051601D" w:rsidRPr="007C3EFA">
        <w:rPr>
          <w:rFonts w:ascii="Arial" w:eastAsia="Times New Roman" w:hAnsi="Arial" w:cs="Arial"/>
          <w:b/>
          <w:bCs/>
          <w:lang w:eastAsia="sl-SI"/>
        </w:rPr>
        <w:t>VUK GODINA</w:t>
      </w:r>
      <w:r w:rsidR="008460CB" w:rsidRPr="007C3EFA">
        <w:rPr>
          <w:rFonts w:ascii="Arial" w:eastAsia="Times New Roman" w:hAnsi="Arial" w:cs="Arial"/>
          <w:bCs/>
          <w:lang w:eastAsia="sl-SI"/>
        </w:rPr>
        <w:t>, socialna antropologinja</w:t>
      </w:r>
      <w:r w:rsidRPr="007C3EFA">
        <w:rPr>
          <w:rFonts w:ascii="Arial" w:eastAsia="Times New Roman" w:hAnsi="Arial" w:cs="Arial"/>
          <w:b/>
          <w:bCs/>
          <w:lang w:eastAsia="sl-SI"/>
        </w:rPr>
        <w:t xml:space="preserve"> </w:t>
      </w:r>
    </w:p>
    <w:p w14:paraId="46FD4AE1" w14:textId="0C504565" w:rsidR="00B706D0" w:rsidRPr="007C3EFA" w:rsidRDefault="000936BF" w:rsidP="007C3EFA">
      <w:pPr>
        <w:spacing w:after="0"/>
        <w:ind w:left="708" w:firstLine="708"/>
        <w:rPr>
          <w:rFonts w:ascii="Arial" w:eastAsia="Times New Roman" w:hAnsi="Arial" w:cs="Arial"/>
          <w:iCs/>
          <w:lang w:eastAsia="sl-SI"/>
        </w:rPr>
      </w:pPr>
      <w:r w:rsidRPr="00B10261">
        <w:rPr>
          <w:rFonts w:ascii="Arial" w:eastAsia="Times New Roman" w:hAnsi="Arial" w:cs="Arial"/>
          <w:iCs/>
          <w:lang w:eastAsia="sl-SI"/>
        </w:rPr>
        <w:t>Druž</w:t>
      </w:r>
      <w:r w:rsidR="0046061F" w:rsidRPr="00B10261">
        <w:rPr>
          <w:rFonts w:ascii="Arial" w:eastAsia="Times New Roman" w:hAnsi="Arial" w:cs="Arial"/>
          <w:iCs/>
          <w:lang w:eastAsia="sl-SI"/>
        </w:rPr>
        <w:t>ina</w:t>
      </w:r>
      <w:r w:rsidR="00B10261" w:rsidRPr="00B10261">
        <w:rPr>
          <w:rFonts w:ascii="Arial" w:eastAsia="Times New Roman" w:hAnsi="Arial" w:cs="Arial"/>
          <w:iCs/>
          <w:lang w:eastAsia="sl-SI"/>
        </w:rPr>
        <w:t xml:space="preserve"> med tradicijo in sodobnimi izzivi: kam gre slovenska družba?</w:t>
      </w:r>
    </w:p>
    <w:p w14:paraId="7E2E6377" w14:textId="77777777" w:rsidR="00B706D0" w:rsidRPr="007C3EFA" w:rsidRDefault="00B706D0" w:rsidP="008460CB">
      <w:pPr>
        <w:spacing w:after="0"/>
        <w:ind w:left="708" w:firstLine="708"/>
        <w:rPr>
          <w:rFonts w:ascii="Arial" w:eastAsia="Times New Roman" w:hAnsi="Arial" w:cs="Arial"/>
          <w:i/>
          <w:lang w:eastAsia="sl-SI"/>
        </w:rPr>
      </w:pPr>
    </w:p>
    <w:p w14:paraId="629F9472" w14:textId="61EDCFFB" w:rsidR="00415B36" w:rsidRPr="007C3EFA" w:rsidRDefault="008460CB" w:rsidP="008460CB">
      <w:pPr>
        <w:spacing w:after="0"/>
        <w:ind w:left="1416" w:hanging="1416"/>
        <w:rPr>
          <w:rFonts w:ascii="Arial" w:eastAsia="Times New Roman" w:hAnsi="Arial" w:cs="Arial"/>
          <w:lang w:eastAsia="sl-SI"/>
        </w:rPr>
      </w:pPr>
      <w:r w:rsidRPr="007C3EFA">
        <w:rPr>
          <w:rFonts w:ascii="Arial" w:eastAsia="Times New Roman" w:hAnsi="Arial" w:cs="Arial"/>
          <w:lang w:eastAsia="sl-SI"/>
        </w:rPr>
        <w:t>10.25–</w:t>
      </w:r>
      <w:r w:rsidR="0075526B" w:rsidRPr="007C3EFA">
        <w:rPr>
          <w:rFonts w:ascii="Arial" w:eastAsia="Times New Roman" w:hAnsi="Arial" w:cs="Arial"/>
          <w:lang w:eastAsia="sl-SI"/>
        </w:rPr>
        <w:t>10.</w:t>
      </w:r>
      <w:r w:rsidRPr="007C3EFA">
        <w:rPr>
          <w:rFonts w:ascii="Arial" w:eastAsia="Times New Roman" w:hAnsi="Arial" w:cs="Arial"/>
          <w:lang w:eastAsia="sl-SI"/>
        </w:rPr>
        <w:t>35</w:t>
      </w:r>
      <w:r w:rsidR="00A53D6B" w:rsidRPr="007C3EFA">
        <w:rPr>
          <w:rFonts w:ascii="Arial" w:eastAsia="Times New Roman" w:hAnsi="Arial" w:cs="Arial"/>
          <w:lang w:eastAsia="sl-SI"/>
        </w:rPr>
        <w:tab/>
      </w:r>
      <w:r w:rsidR="00B706D0" w:rsidRPr="007C3EFA">
        <w:rPr>
          <w:rFonts w:ascii="Arial" w:eastAsia="Times New Roman" w:hAnsi="Arial" w:cs="Arial"/>
          <w:b/>
          <w:bCs/>
          <w:kern w:val="36"/>
          <w:lang w:eastAsia="sl-SI"/>
        </w:rPr>
        <w:t xml:space="preserve">mag. Luka </w:t>
      </w:r>
      <w:r w:rsidR="0051601D" w:rsidRPr="007C3EFA">
        <w:rPr>
          <w:rFonts w:ascii="Arial" w:eastAsia="Times New Roman" w:hAnsi="Arial" w:cs="Arial"/>
          <w:b/>
          <w:bCs/>
          <w:kern w:val="36"/>
          <w:lang w:eastAsia="sl-SI"/>
        </w:rPr>
        <w:t>MAVRIČ</w:t>
      </w:r>
      <w:r w:rsidR="00B706D0" w:rsidRPr="007C3EFA">
        <w:rPr>
          <w:rFonts w:ascii="Arial" w:eastAsia="Times New Roman" w:hAnsi="Arial" w:cs="Arial"/>
          <w:b/>
          <w:bCs/>
          <w:kern w:val="36"/>
          <w:lang w:eastAsia="sl-SI"/>
        </w:rPr>
        <w:t xml:space="preserve">, </w:t>
      </w:r>
      <w:r w:rsidR="00247230">
        <w:rPr>
          <w:rFonts w:ascii="Arial" w:hAnsi="Arial" w:cs="Arial"/>
        </w:rPr>
        <w:t>tajnik Urada za družine Katoliške cerkve v Sloveniji</w:t>
      </w:r>
    </w:p>
    <w:p w14:paraId="29612797" w14:textId="641108C9" w:rsidR="008460CB" w:rsidRPr="002820C9" w:rsidRDefault="002820C9" w:rsidP="002820C9">
      <w:pPr>
        <w:spacing w:after="0"/>
        <w:ind w:left="1418" w:hanging="2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Družina kot skupnost vrednot, opore in medsebojnega sprejemanja</w:t>
      </w:r>
    </w:p>
    <w:p w14:paraId="4BD2399E" w14:textId="77777777" w:rsidR="008460CB" w:rsidRPr="007C3EFA" w:rsidRDefault="008460CB" w:rsidP="008460CB">
      <w:pPr>
        <w:spacing w:after="0"/>
        <w:ind w:right="-1417"/>
        <w:rPr>
          <w:rFonts w:ascii="Arial" w:eastAsia="Times New Roman" w:hAnsi="Arial" w:cs="Arial"/>
          <w:iCs/>
          <w:lang w:eastAsia="sl-SI"/>
        </w:rPr>
      </w:pPr>
    </w:p>
    <w:p w14:paraId="081A7459" w14:textId="77777777" w:rsidR="007C3EFA" w:rsidRDefault="008460CB" w:rsidP="007C3EFA">
      <w:pPr>
        <w:spacing w:after="0"/>
        <w:rPr>
          <w:rFonts w:ascii="Arial" w:eastAsia="Times New Roman" w:hAnsi="Arial" w:cs="Arial"/>
          <w:iCs/>
          <w:lang w:eastAsia="sl-SI"/>
        </w:rPr>
      </w:pPr>
      <w:r w:rsidRPr="007C3EFA">
        <w:rPr>
          <w:rFonts w:ascii="Arial" w:eastAsia="Times New Roman" w:hAnsi="Arial" w:cs="Arial"/>
          <w:iCs/>
          <w:lang w:eastAsia="sl-SI"/>
        </w:rPr>
        <w:t>10.35–</w:t>
      </w:r>
      <w:r w:rsidR="0046061F" w:rsidRPr="007C3EFA">
        <w:rPr>
          <w:rFonts w:ascii="Arial" w:eastAsia="Times New Roman" w:hAnsi="Arial" w:cs="Arial"/>
          <w:iCs/>
          <w:lang w:eastAsia="sl-SI"/>
        </w:rPr>
        <w:t xml:space="preserve">10.45 </w:t>
      </w:r>
      <w:r w:rsidR="007C3EFA">
        <w:rPr>
          <w:rFonts w:ascii="Arial" w:eastAsia="Times New Roman" w:hAnsi="Arial" w:cs="Arial"/>
          <w:iCs/>
          <w:lang w:eastAsia="sl-SI"/>
        </w:rPr>
        <w:tab/>
      </w:r>
      <w:r w:rsidR="0046061F" w:rsidRPr="007C3EFA">
        <w:rPr>
          <w:rFonts w:ascii="Arial" w:eastAsia="Times New Roman" w:hAnsi="Arial" w:cs="Arial"/>
          <w:b/>
          <w:iCs/>
          <w:lang w:eastAsia="sl-SI"/>
        </w:rPr>
        <w:t xml:space="preserve">mag. Špela </w:t>
      </w:r>
      <w:r w:rsidR="0051601D" w:rsidRPr="007C3EFA">
        <w:rPr>
          <w:rFonts w:ascii="Arial" w:eastAsia="Times New Roman" w:hAnsi="Arial" w:cs="Arial"/>
          <w:b/>
          <w:iCs/>
          <w:lang w:eastAsia="sl-SI"/>
        </w:rPr>
        <w:t>DRSTVENŠEK</w:t>
      </w:r>
      <w:r w:rsidR="0046061F" w:rsidRPr="007C3EFA">
        <w:rPr>
          <w:rFonts w:ascii="Arial" w:eastAsia="Times New Roman" w:hAnsi="Arial" w:cs="Arial"/>
          <w:iCs/>
          <w:lang w:eastAsia="sl-SI"/>
        </w:rPr>
        <w:t>,</w:t>
      </w:r>
      <w:r w:rsidR="007C3EFA">
        <w:rPr>
          <w:rFonts w:ascii="Arial" w:eastAsia="Times New Roman" w:hAnsi="Arial" w:cs="Arial"/>
          <w:iCs/>
          <w:lang w:eastAsia="sl-SI"/>
        </w:rPr>
        <w:t xml:space="preserve"> namestnica direktorice Zavoda </w:t>
      </w:r>
      <w:r w:rsidR="0046061F" w:rsidRPr="007C3EFA">
        <w:rPr>
          <w:rFonts w:ascii="Arial" w:eastAsia="Times New Roman" w:hAnsi="Arial" w:cs="Arial"/>
          <w:iCs/>
          <w:lang w:eastAsia="sl-SI"/>
        </w:rPr>
        <w:t>Republike</w:t>
      </w:r>
    </w:p>
    <w:p w14:paraId="24EE63E3" w14:textId="436B5855" w:rsidR="008460CB" w:rsidRPr="007C3EFA" w:rsidRDefault="0046061F" w:rsidP="007C3EFA">
      <w:pPr>
        <w:spacing w:after="0"/>
        <w:ind w:left="708" w:firstLine="708"/>
        <w:rPr>
          <w:rFonts w:ascii="Arial" w:eastAsia="Times New Roman" w:hAnsi="Arial" w:cs="Arial"/>
          <w:iCs/>
          <w:lang w:eastAsia="sl-SI"/>
        </w:rPr>
      </w:pPr>
      <w:r w:rsidRPr="007C3EFA">
        <w:rPr>
          <w:rFonts w:ascii="Arial" w:eastAsia="Times New Roman" w:hAnsi="Arial" w:cs="Arial"/>
          <w:iCs/>
          <w:lang w:eastAsia="sl-SI"/>
        </w:rPr>
        <w:t>Slovenije za šolstvo</w:t>
      </w:r>
    </w:p>
    <w:p w14:paraId="4779FCA2" w14:textId="75234DBF" w:rsidR="008460CB" w:rsidRPr="007C3EFA" w:rsidRDefault="002820C9" w:rsidP="002820C9">
      <w:pPr>
        <w:spacing w:after="0"/>
        <w:ind w:left="1416" w:right="-1417" w:firstLine="4"/>
        <w:rPr>
          <w:rFonts w:ascii="Arial" w:eastAsia="Times New Roman" w:hAnsi="Arial" w:cs="Arial"/>
          <w:iCs/>
          <w:lang w:eastAsia="sl-SI"/>
        </w:rPr>
      </w:pPr>
      <w:r>
        <w:rPr>
          <w:rFonts w:ascii="Arial" w:eastAsia="Times New Roman" w:hAnsi="Arial" w:cs="Arial"/>
          <w:iCs/>
          <w:lang w:eastAsia="sl-SI"/>
        </w:rPr>
        <w:t xml:space="preserve">Vloga vzgojno-izobraževalnega sistema pri krepitvi družine in </w:t>
      </w:r>
      <w:r>
        <w:rPr>
          <w:rFonts w:ascii="Arial" w:eastAsia="Times New Roman" w:hAnsi="Arial" w:cs="Arial"/>
          <w:iCs/>
          <w:lang w:eastAsia="sl-SI"/>
        </w:rPr>
        <w:br/>
        <w:t>medgeneracijskega sodelovanja</w:t>
      </w:r>
    </w:p>
    <w:p w14:paraId="05C0B175" w14:textId="77777777" w:rsidR="008460CB" w:rsidRPr="007C3EFA" w:rsidRDefault="008460CB" w:rsidP="008460CB">
      <w:pPr>
        <w:spacing w:after="0"/>
        <w:ind w:right="-1417"/>
        <w:rPr>
          <w:rFonts w:ascii="Arial" w:eastAsia="Times New Roman" w:hAnsi="Arial" w:cs="Arial"/>
          <w:iCs/>
          <w:lang w:eastAsia="sl-SI"/>
        </w:rPr>
      </w:pPr>
    </w:p>
    <w:p w14:paraId="45F97163" w14:textId="197BDD8D" w:rsidR="008460CB" w:rsidRPr="007C3EFA" w:rsidRDefault="008460CB" w:rsidP="008460CB">
      <w:pPr>
        <w:spacing w:after="0"/>
        <w:ind w:right="-1417"/>
        <w:rPr>
          <w:rFonts w:ascii="Arial" w:eastAsia="Times New Roman" w:hAnsi="Arial" w:cs="Arial"/>
          <w:iCs/>
          <w:lang w:eastAsia="sl-SI"/>
        </w:rPr>
      </w:pPr>
      <w:r w:rsidRPr="007C3EFA">
        <w:rPr>
          <w:rFonts w:ascii="Arial" w:eastAsia="Times New Roman" w:hAnsi="Arial" w:cs="Arial"/>
          <w:iCs/>
          <w:lang w:eastAsia="sl-SI"/>
        </w:rPr>
        <w:t>10.45–</w:t>
      </w:r>
      <w:r w:rsidR="0051601D" w:rsidRPr="007C3EFA">
        <w:rPr>
          <w:rFonts w:ascii="Arial" w:eastAsia="Times New Roman" w:hAnsi="Arial" w:cs="Arial"/>
          <w:iCs/>
          <w:lang w:eastAsia="sl-SI"/>
        </w:rPr>
        <w:t>10.55</w:t>
      </w:r>
      <w:r w:rsidR="0051601D" w:rsidRPr="007C3EFA">
        <w:rPr>
          <w:rFonts w:ascii="Arial" w:eastAsia="Times New Roman" w:hAnsi="Arial" w:cs="Arial"/>
          <w:iCs/>
          <w:lang w:eastAsia="sl-SI"/>
        </w:rPr>
        <w:tab/>
      </w:r>
      <w:r w:rsidR="0051601D" w:rsidRPr="007C3EFA">
        <w:rPr>
          <w:rFonts w:ascii="Arial" w:eastAsia="Times New Roman" w:hAnsi="Arial" w:cs="Arial"/>
          <w:b/>
          <w:iCs/>
          <w:lang w:eastAsia="sl-SI"/>
        </w:rPr>
        <w:t>Ana PLEŠKO</w:t>
      </w:r>
      <w:r w:rsidR="0051601D" w:rsidRPr="007C3EFA">
        <w:rPr>
          <w:rFonts w:ascii="Arial" w:eastAsia="Times New Roman" w:hAnsi="Arial" w:cs="Arial"/>
          <w:iCs/>
          <w:lang w:eastAsia="sl-SI"/>
        </w:rPr>
        <w:t>, direktorica Simbioza Skupnost</w:t>
      </w:r>
    </w:p>
    <w:p w14:paraId="1502BA44" w14:textId="2F954904" w:rsidR="0051601D" w:rsidRPr="007C3EFA" w:rsidRDefault="0051601D" w:rsidP="0051601D">
      <w:pPr>
        <w:spacing w:after="0"/>
        <w:ind w:right="-1417"/>
        <w:rPr>
          <w:rFonts w:ascii="Arial" w:eastAsia="Times New Roman" w:hAnsi="Arial" w:cs="Arial"/>
          <w:iCs/>
          <w:lang w:eastAsia="sl-SI"/>
        </w:rPr>
      </w:pPr>
      <w:r w:rsidRPr="007C3EFA">
        <w:rPr>
          <w:rFonts w:ascii="Arial" w:eastAsia="Times New Roman" w:hAnsi="Arial" w:cs="Arial"/>
          <w:iCs/>
          <w:lang w:eastAsia="sl-SI"/>
        </w:rPr>
        <w:tab/>
      </w:r>
      <w:r w:rsidRPr="007C3EFA">
        <w:rPr>
          <w:rFonts w:ascii="Arial" w:eastAsia="Times New Roman" w:hAnsi="Arial" w:cs="Arial"/>
          <w:iCs/>
          <w:lang w:eastAsia="sl-SI"/>
        </w:rPr>
        <w:tab/>
      </w:r>
      <w:r w:rsidR="00AD5D98">
        <w:rPr>
          <w:rFonts w:ascii="Arial" w:eastAsia="Times New Roman" w:hAnsi="Arial" w:cs="Arial"/>
          <w:iCs/>
          <w:lang w:eastAsia="sl-SI"/>
        </w:rPr>
        <w:t>Medgeneracijsko povezovanje v praksi – izkušnje in učinki</w:t>
      </w:r>
    </w:p>
    <w:p w14:paraId="541FF1AC" w14:textId="77777777" w:rsidR="008460CB" w:rsidRPr="007C3EFA" w:rsidRDefault="008460CB" w:rsidP="008460CB">
      <w:pPr>
        <w:spacing w:after="0"/>
        <w:ind w:right="-1417"/>
        <w:rPr>
          <w:rFonts w:ascii="Arial" w:eastAsia="Times New Roman" w:hAnsi="Arial" w:cs="Arial"/>
          <w:iCs/>
          <w:lang w:eastAsia="sl-SI"/>
        </w:rPr>
      </w:pPr>
    </w:p>
    <w:p w14:paraId="57EC83C0" w14:textId="77777777" w:rsidR="00D6190C" w:rsidRDefault="008460CB" w:rsidP="00FE36A4">
      <w:pPr>
        <w:spacing w:after="0"/>
        <w:ind w:left="1416" w:right="-1417" w:hanging="1416"/>
        <w:rPr>
          <w:rFonts w:ascii="Arial" w:eastAsia="Times New Roman" w:hAnsi="Arial" w:cs="Arial"/>
          <w:iCs/>
          <w:lang w:eastAsia="sl-SI"/>
        </w:rPr>
      </w:pPr>
      <w:r w:rsidRPr="007C3EFA">
        <w:rPr>
          <w:rFonts w:ascii="Arial" w:eastAsia="Times New Roman" w:hAnsi="Arial" w:cs="Arial"/>
          <w:iCs/>
          <w:lang w:eastAsia="sl-SI"/>
        </w:rPr>
        <w:t>10.55–</w:t>
      </w:r>
      <w:r w:rsidR="0051601D" w:rsidRPr="007C3EFA">
        <w:rPr>
          <w:rFonts w:ascii="Arial" w:eastAsia="Times New Roman" w:hAnsi="Arial" w:cs="Arial"/>
          <w:iCs/>
          <w:lang w:eastAsia="sl-SI"/>
        </w:rPr>
        <w:t>11.05</w:t>
      </w:r>
      <w:r w:rsidR="0051601D" w:rsidRPr="007C3EFA">
        <w:rPr>
          <w:rFonts w:ascii="Arial" w:eastAsia="Times New Roman" w:hAnsi="Arial" w:cs="Arial"/>
          <w:iCs/>
          <w:lang w:eastAsia="sl-SI"/>
        </w:rPr>
        <w:tab/>
      </w:r>
      <w:r w:rsidR="00FE36A4">
        <w:rPr>
          <w:rFonts w:ascii="Arial" w:eastAsia="Times New Roman" w:hAnsi="Arial" w:cs="Arial"/>
          <w:b/>
          <w:iCs/>
          <w:lang w:eastAsia="sl-SI"/>
        </w:rPr>
        <w:t>mag. Gregor MACEDONI</w:t>
      </w:r>
      <w:r w:rsidR="00FE36A4" w:rsidRPr="007C3EFA">
        <w:rPr>
          <w:rFonts w:ascii="Arial" w:eastAsia="Times New Roman" w:hAnsi="Arial" w:cs="Arial"/>
          <w:iCs/>
          <w:lang w:eastAsia="sl-SI"/>
        </w:rPr>
        <w:t xml:space="preserve">, predsednik </w:t>
      </w:r>
      <w:r w:rsidR="00FE36A4">
        <w:rPr>
          <w:rFonts w:ascii="Arial" w:eastAsia="Times New Roman" w:hAnsi="Arial" w:cs="Arial"/>
          <w:iCs/>
          <w:lang w:eastAsia="sl-SI"/>
        </w:rPr>
        <w:t xml:space="preserve">Sekcije mestnih občin pri </w:t>
      </w:r>
    </w:p>
    <w:p w14:paraId="7D024C3F" w14:textId="20618308" w:rsidR="008460CB" w:rsidRPr="007C3EFA" w:rsidRDefault="00FE36A4" w:rsidP="00D6190C">
      <w:pPr>
        <w:spacing w:after="0"/>
        <w:ind w:left="1416" w:right="-1417"/>
        <w:rPr>
          <w:rFonts w:ascii="Arial" w:eastAsia="Times New Roman" w:hAnsi="Arial" w:cs="Arial"/>
          <w:iCs/>
          <w:lang w:eastAsia="sl-SI"/>
        </w:rPr>
      </w:pPr>
      <w:r>
        <w:rPr>
          <w:rFonts w:ascii="Arial" w:eastAsia="Times New Roman" w:hAnsi="Arial" w:cs="Arial"/>
          <w:iCs/>
          <w:lang w:eastAsia="sl-SI"/>
        </w:rPr>
        <w:t>Skupnosti občin Slovenije in župan Mestne občine Novo mesto</w:t>
      </w:r>
    </w:p>
    <w:p w14:paraId="5DA5B653" w14:textId="2CF37AB2" w:rsidR="00FE36A4" w:rsidRPr="007C3EFA" w:rsidRDefault="0051601D" w:rsidP="00FE36A4">
      <w:pPr>
        <w:spacing w:after="0"/>
        <w:rPr>
          <w:rFonts w:ascii="Arial" w:eastAsia="Times New Roman" w:hAnsi="Arial" w:cs="Arial"/>
          <w:iCs/>
          <w:lang w:eastAsia="sl-SI"/>
        </w:rPr>
      </w:pPr>
      <w:r w:rsidRPr="007C3EFA">
        <w:rPr>
          <w:rFonts w:ascii="Arial" w:eastAsia="Times New Roman" w:hAnsi="Arial" w:cs="Arial"/>
          <w:iCs/>
          <w:lang w:eastAsia="sl-SI"/>
        </w:rPr>
        <w:tab/>
      </w:r>
      <w:r w:rsidRPr="007C3EFA">
        <w:rPr>
          <w:rFonts w:ascii="Arial" w:eastAsia="Times New Roman" w:hAnsi="Arial" w:cs="Arial"/>
          <w:iCs/>
          <w:lang w:eastAsia="sl-SI"/>
        </w:rPr>
        <w:tab/>
      </w:r>
      <w:r w:rsidR="00FE36A4">
        <w:rPr>
          <w:rFonts w:ascii="Arial" w:eastAsia="Times New Roman" w:hAnsi="Arial" w:cs="Arial"/>
          <w:iCs/>
          <w:lang w:eastAsia="sl-SI"/>
        </w:rPr>
        <w:t xml:space="preserve">Vloga občin pri oblikovanju družini prijaznega okolja </w:t>
      </w:r>
    </w:p>
    <w:p w14:paraId="5A875562" w14:textId="3950879D" w:rsidR="0051601D" w:rsidRPr="007C3EFA" w:rsidRDefault="0051601D" w:rsidP="0051601D">
      <w:pPr>
        <w:spacing w:after="0"/>
        <w:ind w:right="-1417"/>
        <w:rPr>
          <w:rFonts w:ascii="Arial" w:eastAsia="Times New Roman" w:hAnsi="Arial" w:cs="Arial"/>
          <w:iCs/>
          <w:lang w:eastAsia="sl-SI"/>
        </w:rPr>
      </w:pPr>
    </w:p>
    <w:p w14:paraId="3AA06DDA" w14:textId="77777777" w:rsidR="00FE36A4" w:rsidRDefault="008460CB" w:rsidP="00AD5D98">
      <w:pPr>
        <w:spacing w:after="0"/>
        <w:ind w:left="1416" w:hanging="1416"/>
        <w:rPr>
          <w:rFonts w:ascii="Arial" w:eastAsia="Times New Roman" w:hAnsi="Arial" w:cs="Arial"/>
          <w:b/>
          <w:iCs/>
          <w:lang w:eastAsia="sl-SI"/>
        </w:rPr>
      </w:pPr>
      <w:r w:rsidRPr="007C3EFA">
        <w:rPr>
          <w:rFonts w:ascii="Arial" w:eastAsia="Times New Roman" w:hAnsi="Arial" w:cs="Arial"/>
          <w:iCs/>
          <w:lang w:eastAsia="sl-SI"/>
        </w:rPr>
        <w:t>11.05–</w:t>
      </w:r>
      <w:r w:rsidR="0051601D" w:rsidRPr="007C3EFA">
        <w:rPr>
          <w:rFonts w:ascii="Arial" w:eastAsia="Times New Roman" w:hAnsi="Arial" w:cs="Arial"/>
          <w:iCs/>
          <w:lang w:eastAsia="sl-SI"/>
        </w:rPr>
        <w:t>11.15</w:t>
      </w:r>
      <w:r w:rsidR="0051601D" w:rsidRPr="007C3EFA">
        <w:rPr>
          <w:rFonts w:ascii="Arial" w:eastAsia="Times New Roman" w:hAnsi="Arial" w:cs="Arial"/>
          <w:iCs/>
          <w:lang w:eastAsia="sl-SI"/>
        </w:rPr>
        <w:tab/>
      </w:r>
      <w:r w:rsidR="00FE36A4" w:rsidRPr="007C3EFA">
        <w:rPr>
          <w:rFonts w:ascii="Arial" w:eastAsia="Times New Roman" w:hAnsi="Arial" w:cs="Arial"/>
          <w:b/>
          <w:iCs/>
          <w:lang w:eastAsia="sl-SI"/>
        </w:rPr>
        <w:t>Matej SLAPAR</w:t>
      </w:r>
      <w:r w:rsidR="00FE36A4" w:rsidRPr="007C3EFA">
        <w:rPr>
          <w:rFonts w:ascii="Arial" w:eastAsia="Times New Roman" w:hAnsi="Arial" w:cs="Arial"/>
          <w:iCs/>
          <w:lang w:eastAsia="sl-SI"/>
        </w:rPr>
        <w:t>, župan Občine Kamnik</w:t>
      </w:r>
      <w:r w:rsidR="00FE36A4">
        <w:rPr>
          <w:rFonts w:ascii="Arial" w:eastAsia="Times New Roman" w:hAnsi="Arial" w:cs="Arial"/>
          <w:iCs/>
          <w:lang w:eastAsia="sl-SI"/>
        </w:rPr>
        <w:t xml:space="preserve"> in državni svetnik</w:t>
      </w:r>
      <w:r w:rsidR="00FE36A4">
        <w:rPr>
          <w:rFonts w:ascii="Arial" w:eastAsia="Times New Roman" w:hAnsi="Arial" w:cs="Arial"/>
          <w:b/>
          <w:iCs/>
          <w:lang w:eastAsia="sl-SI"/>
        </w:rPr>
        <w:t xml:space="preserve"> </w:t>
      </w:r>
    </w:p>
    <w:p w14:paraId="74D882C0" w14:textId="78AC0D74" w:rsidR="007C3EFA" w:rsidRDefault="00FE36A4" w:rsidP="00FE36A4">
      <w:pPr>
        <w:spacing w:after="0"/>
        <w:ind w:left="1416"/>
        <w:rPr>
          <w:rFonts w:ascii="Arial" w:eastAsia="Times New Roman" w:hAnsi="Arial" w:cs="Arial"/>
          <w:iCs/>
          <w:lang w:eastAsia="sl-SI"/>
        </w:rPr>
      </w:pPr>
      <w:r>
        <w:rPr>
          <w:rFonts w:ascii="Arial" w:eastAsia="Times New Roman" w:hAnsi="Arial" w:cs="Arial"/>
          <w:iCs/>
          <w:lang w:eastAsia="sl-SI"/>
        </w:rPr>
        <w:t>Kako ustvariti prostor za družino in medgeneracijsko sodelovanje</w:t>
      </w:r>
      <w:r w:rsidRPr="00FE36A4">
        <w:rPr>
          <w:rFonts w:ascii="Arial" w:eastAsia="Times New Roman" w:hAnsi="Arial" w:cs="Arial"/>
          <w:bCs/>
          <w:iCs/>
          <w:lang w:eastAsia="sl-SI"/>
        </w:rPr>
        <w:t>?</w:t>
      </w:r>
    </w:p>
    <w:p w14:paraId="4E42D798" w14:textId="68E82DFA" w:rsidR="00262732" w:rsidRPr="007C3EFA" w:rsidRDefault="00262732" w:rsidP="00A53D6B">
      <w:pPr>
        <w:tabs>
          <w:tab w:val="left" w:pos="0"/>
        </w:tabs>
        <w:spacing w:after="0"/>
        <w:ind w:right="-1417"/>
        <w:rPr>
          <w:rFonts w:ascii="Arial" w:eastAsia="Times New Roman" w:hAnsi="Arial" w:cs="Arial"/>
          <w:b/>
          <w:bCs/>
          <w:kern w:val="36"/>
          <w:lang w:eastAsia="sl-SI"/>
        </w:rPr>
      </w:pPr>
      <w:r w:rsidRPr="007C3EFA">
        <w:rPr>
          <w:rFonts w:ascii="Arial" w:eastAsia="Times New Roman" w:hAnsi="Arial" w:cs="Arial"/>
          <w:b/>
          <w:bCs/>
          <w:kern w:val="36"/>
          <w:lang w:eastAsia="sl-SI"/>
        </w:rPr>
        <w:tab/>
      </w:r>
      <w:r w:rsidR="00B706D0" w:rsidRPr="007C3EFA">
        <w:rPr>
          <w:rFonts w:ascii="Arial" w:eastAsia="Times New Roman" w:hAnsi="Arial" w:cs="Arial"/>
          <w:bCs/>
          <w:i/>
          <w:kern w:val="36"/>
          <w:lang w:eastAsia="sl-SI"/>
        </w:rPr>
        <w:t xml:space="preserve"> </w:t>
      </w:r>
      <w:r w:rsidR="00B706D0" w:rsidRPr="007C3EFA">
        <w:rPr>
          <w:rFonts w:ascii="Arial" w:eastAsia="Times New Roman" w:hAnsi="Arial" w:cs="Arial"/>
          <w:b/>
          <w:bCs/>
          <w:kern w:val="36"/>
          <w:lang w:eastAsia="sl-SI"/>
        </w:rPr>
        <w:t xml:space="preserve">                                                                   </w:t>
      </w:r>
    </w:p>
    <w:p w14:paraId="006E07C2" w14:textId="77777777" w:rsidR="00F146BB" w:rsidRDefault="00F146BB" w:rsidP="00A53D6B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</w:p>
    <w:p w14:paraId="77752EF3" w14:textId="77777777" w:rsidR="00F146BB" w:rsidRDefault="00F146BB" w:rsidP="00A53D6B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</w:p>
    <w:p w14:paraId="6EDED1E5" w14:textId="77777777" w:rsidR="00F146BB" w:rsidRDefault="00F146BB" w:rsidP="00A53D6B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</w:p>
    <w:p w14:paraId="7555C74B" w14:textId="6EFB3915" w:rsidR="0075526B" w:rsidRPr="007C3EFA" w:rsidRDefault="00A53D6B" w:rsidP="00A53D6B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  <w:r w:rsidRPr="007C3EFA">
        <w:rPr>
          <w:rFonts w:ascii="Arial" w:hAnsi="Arial" w:cs="Arial"/>
        </w:rPr>
        <w:lastRenderedPageBreak/>
        <w:t>11.</w:t>
      </w:r>
      <w:r w:rsidR="00F146BB">
        <w:rPr>
          <w:rFonts w:ascii="Arial" w:hAnsi="Arial" w:cs="Arial"/>
        </w:rPr>
        <w:t>15</w:t>
      </w:r>
      <w:r w:rsidR="002368AF" w:rsidRPr="007C3EFA">
        <w:rPr>
          <w:rFonts w:ascii="Arial" w:hAnsi="Arial" w:cs="Arial"/>
        </w:rPr>
        <w:t>–</w:t>
      </w:r>
      <w:r w:rsidRPr="007C3EFA">
        <w:rPr>
          <w:rFonts w:ascii="Arial" w:hAnsi="Arial" w:cs="Arial"/>
        </w:rPr>
        <w:t>11</w:t>
      </w:r>
      <w:r w:rsidR="0075526B" w:rsidRPr="007C3EFA">
        <w:rPr>
          <w:rFonts w:ascii="Arial" w:hAnsi="Arial" w:cs="Arial"/>
        </w:rPr>
        <w:t>.</w:t>
      </w:r>
      <w:r w:rsidR="00F146BB">
        <w:rPr>
          <w:rFonts w:ascii="Arial" w:hAnsi="Arial" w:cs="Arial"/>
        </w:rPr>
        <w:t>35</w:t>
      </w:r>
    </w:p>
    <w:p w14:paraId="76CB89B8" w14:textId="5F57DD06" w:rsidR="0075526B" w:rsidRPr="007C3EFA" w:rsidRDefault="00B61E0F" w:rsidP="0069460C">
      <w:pPr>
        <w:spacing w:before="120" w:after="0" w:line="360" w:lineRule="auto"/>
        <w:jc w:val="both"/>
        <w:rPr>
          <w:rFonts w:ascii="Arial" w:hAnsi="Arial" w:cs="Arial"/>
          <w:b/>
          <w:bCs/>
        </w:rPr>
      </w:pPr>
      <w:r w:rsidRPr="007C3EFA">
        <w:rPr>
          <w:rFonts w:ascii="Arial" w:hAnsi="Arial" w:cs="Arial"/>
          <w:b/>
          <w:bCs/>
        </w:rPr>
        <w:t>RAZPRAVA</w:t>
      </w:r>
      <w:r w:rsidR="00B706D0" w:rsidRPr="007C3EFA">
        <w:rPr>
          <w:rFonts w:ascii="Arial" w:hAnsi="Arial" w:cs="Arial"/>
          <w:b/>
          <w:bCs/>
        </w:rPr>
        <w:t xml:space="preserve"> </w:t>
      </w:r>
      <w:r w:rsidR="00AD5D98">
        <w:rPr>
          <w:rFonts w:ascii="Arial" w:hAnsi="Arial" w:cs="Arial"/>
          <w:b/>
          <w:bCs/>
        </w:rPr>
        <w:t>IN VPRAŠANJA UDELEŽENCEV</w:t>
      </w:r>
    </w:p>
    <w:p w14:paraId="3ED99E62" w14:textId="77777777" w:rsidR="002F6224" w:rsidRDefault="002F6224" w:rsidP="002A132B">
      <w:pPr>
        <w:spacing w:after="0"/>
        <w:rPr>
          <w:rFonts w:ascii="Arial" w:hAnsi="Arial" w:cs="Arial"/>
        </w:rPr>
      </w:pPr>
    </w:p>
    <w:p w14:paraId="629DB5BF" w14:textId="72256DF6" w:rsidR="0075526B" w:rsidRPr="007C3EFA" w:rsidRDefault="0075526B" w:rsidP="00A53D6B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  <w:r w:rsidRPr="007C3EFA">
        <w:rPr>
          <w:rFonts w:ascii="Arial" w:hAnsi="Arial" w:cs="Arial"/>
        </w:rPr>
        <w:t>11.</w:t>
      </w:r>
      <w:r w:rsidR="00F146BB">
        <w:rPr>
          <w:rFonts w:ascii="Arial" w:hAnsi="Arial" w:cs="Arial"/>
        </w:rPr>
        <w:t>35</w:t>
      </w:r>
      <w:r w:rsidR="002368AF" w:rsidRPr="007C3EFA">
        <w:rPr>
          <w:rFonts w:ascii="Arial" w:hAnsi="Arial" w:cs="Arial"/>
        </w:rPr>
        <w:t>–</w:t>
      </w:r>
      <w:r w:rsidR="00A53D6B" w:rsidRPr="007C3EFA">
        <w:rPr>
          <w:rFonts w:ascii="Arial" w:hAnsi="Arial" w:cs="Arial"/>
        </w:rPr>
        <w:t>11.</w:t>
      </w:r>
      <w:r w:rsidR="00AD5D98">
        <w:rPr>
          <w:rFonts w:ascii="Arial" w:hAnsi="Arial" w:cs="Arial"/>
        </w:rPr>
        <w:t>4</w:t>
      </w:r>
      <w:r w:rsidR="00A53D6B" w:rsidRPr="007C3EFA">
        <w:rPr>
          <w:rFonts w:ascii="Arial" w:hAnsi="Arial" w:cs="Arial"/>
        </w:rPr>
        <w:t>5</w:t>
      </w:r>
    </w:p>
    <w:p w14:paraId="575251AE" w14:textId="5858F0A5" w:rsidR="0075526B" w:rsidRPr="007C3EFA" w:rsidRDefault="00B61E0F" w:rsidP="0069460C">
      <w:pPr>
        <w:spacing w:before="120" w:after="0" w:line="360" w:lineRule="auto"/>
        <w:rPr>
          <w:rFonts w:ascii="Arial" w:hAnsi="Arial" w:cs="Arial"/>
          <w:b/>
          <w:bCs/>
        </w:rPr>
      </w:pPr>
      <w:r w:rsidRPr="007C3EFA">
        <w:rPr>
          <w:rFonts w:ascii="Arial" w:hAnsi="Arial" w:cs="Arial"/>
          <w:b/>
          <w:bCs/>
        </w:rPr>
        <w:t>ZAKLJUČ</w:t>
      </w:r>
      <w:r w:rsidR="002425A7" w:rsidRPr="007C3EFA">
        <w:rPr>
          <w:rFonts w:ascii="Arial" w:hAnsi="Arial" w:cs="Arial"/>
          <w:b/>
          <w:bCs/>
        </w:rPr>
        <w:t>NI DEL</w:t>
      </w:r>
      <w:r w:rsidRPr="007C3EFA">
        <w:rPr>
          <w:rFonts w:ascii="Arial" w:hAnsi="Arial" w:cs="Arial"/>
          <w:b/>
          <w:bCs/>
        </w:rPr>
        <w:t xml:space="preserve"> POSVETA</w:t>
      </w:r>
    </w:p>
    <w:p w14:paraId="0C1457BB" w14:textId="77777777" w:rsidR="002F6224" w:rsidRPr="007C3EFA" w:rsidRDefault="002F6224" w:rsidP="008460CB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03765A68" w14:textId="66B02527" w:rsidR="00596CCE" w:rsidRPr="007C3EFA" w:rsidRDefault="00A53D6B" w:rsidP="00A53D6B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</w:rPr>
      </w:pPr>
      <w:r w:rsidRPr="007C3EFA">
        <w:rPr>
          <w:rFonts w:ascii="Arial" w:hAnsi="Arial" w:cs="Arial"/>
        </w:rPr>
        <w:t>11.</w:t>
      </w:r>
      <w:r w:rsidR="00AD5D98">
        <w:rPr>
          <w:rFonts w:ascii="Arial" w:hAnsi="Arial" w:cs="Arial"/>
        </w:rPr>
        <w:t>4</w:t>
      </w:r>
      <w:r w:rsidRPr="007C3EFA">
        <w:rPr>
          <w:rFonts w:ascii="Arial" w:hAnsi="Arial" w:cs="Arial"/>
        </w:rPr>
        <w:t>5</w:t>
      </w:r>
      <w:r w:rsidR="002368AF" w:rsidRPr="007C3EFA">
        <w:rPr>
          <w:rFonts w:ascii="Arial" w:hAnsi="Arial" w:cs="Arial"/>
        </w:rPr>
        <w:t>–</w:t>
      </w:r>
      <w:r w:rsidR="005A27A5">
        <w:rPr>
          <w:rFonts w:ascii="Arial" w:hAnsi="Arial" w:cs="Arial"/>
        </w:rPr>
        <w:t>12.</w:t>
      </w:r>
      <w:r w:rsidR="00AD5D98">
        <w:rPr>
          <w:rFonts w:ascii="Arial" w:hAnsi="Arial" w:cs="Arial"/>
        </w:rPr>
        <w:t>1</w:t>
      </w:r>
      <w:r w:rsidR="005A27A5">
        <w:rPr>
          <w:rFonts w:ascii="Arial" w:hAnsi="Arial" w:cs="Arial"/>
        </w:rPr>
        <w:t>5</w:t>
      </w:r>
    </w:p>
    <w:p w14:paraId="6E770778" w14:textId="77777777" w:rsidR="0075526B" w:rsidRPr="007C3EFA" w:rsidRDefault="00596CCE" w:rsidP="0069460C">
      <w:pPr>
        <w:spacing w:before="120" w:after="100" w:afterAutospacing="1" w:line="360" w:lineRule="auto"/>
        <w:rPr>
          <w:rFonts w:ascii="Arial" w:eastAsia="Times New Roman" w:hAnsi="Arial" w:cs="Arial"/>
          <w:b/>
          <w:bCs/>
          <w:lang w:eastAsia="sl-SI"/>
        </w:rPr>
      </w:pPr>
      <w:r w:rsidRPr="007C3EFA">
        <w:rPr>
          <w:rFonts w:ascii="Arial" w:eastAsia="Times New Roman" w:hAnsi="Arial" w:cs="Arial"/>
          <w:b/>
          <w:bCs/>
          <w:lang w:eastAsia="sl-SI"/>
        </w:rPr>
        <w:t>IZJAV</w:t>
      </w:r>
      <w:r w:rsidR="002F6224" w:rsidRPr="007C3EFA">
        <w:rPr>
          <w:rFonts w:ascii="Arial" w:eastAsia="Times New Roman" w:hAnsi="Arial" w:cs="Arial"/>
          <w:b/>
          <w:bCs/>
          <w:lang w:eastAsia="sl-SI"/>
        </w:rPr>
        <w:t>E</w:t>
      </w:r>
      <w:r w:rsidRPr="007C3EFA">
        <w:rPr>
          <w:rFonts w:ascii="Arial" w:eastAsia="Times New Roman" w:hAnsi="Arial" w:cs="Arial"/>
          <w:b/>
          <w:bCs/>
          <w:lang w:eastAsia="sl-SI"/>
        </w:rPr>
        <w:t xml:space="preserve"> ZA MEDIJE</w:t>
      </w:r>
    </w:p>
    <w:p w14:paraId="0142F8D1" w14:textId="77777777" w:rsidR="007C3EFA" w:rsidRPr="00030E2E" w:rsidRDefault="007C3EFA" w:rsidP="007C3EF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030E2E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030E2E">
        <w:rPr>
          <w:rFonts w:ascii="Arial" w:hAnsi="Arial" w:cs="Arial"/>
        </w:rPr>
        <w:t>* *</w:t>
      </w:r>
    </w:p>
    <w:p w14:paraId="7FD3F3F5" w14:textId="77777777" w:rsidR="007C3EFA" w:rsidRDefault="007C3EFA" w:rsidP="008460CB">
      <w:pPr>
        <w:spacing w:after="0"/>
        <w:jc w:val="both"/>
        <w:rPr>
          <w:rFonts w:ascii="Arial" w:hAnsi="Arial" w:cs="Arial"/>
          <w:highlight w:val="yellow"/>
        </w:rPr>
      </w:pPr>
    </w:p>
    <w:p w14:paraId="5FD2F9F2" w14:textId="0EB6AE55" w:rsidR="003B31C0" w:rsidRPr="00994ACF" w:rsidRDefault="006C2A43" w:rsidP="008460CB">
      <w:pPr>
        <w:spacing w:after="0"/>
        <w:jc w:val="both"/>
        <w:rPr>
          <w:rFonts w:ascii="Arial" w:hAnsi="Arial" w:cs="Arial"/>
        </w:rPr>
      </w:pPr>
      <w:r w:rsidRPr="00994ACF">
        <w:rPr>
          <w:rFonts w:ascii="Arial" w:hAnsi="Arial" w:cs="Arial"/>
        </w:rPr>
        <w:t xml:space="preserve">Posvet </w:t>
      </w:r>
      <w:r w:rsidR="00A67803">
        <w:rPr>
          <w:rFonts w:ascii="Arial" w:hAnsi="Arial" w:cs="Arial"/>
        </w:rPr>
        <w:t>bosta</w:t>
      </w:r>
      <w:r w:rsidR="006A3FB9" w:rsidRPr="00994ACF">
        <w:rPr>
          <w:rFonts w:ascii="Arial" w:hAnsi="Arial" w:cs="Arial"/>
        </w:rPr>
        <w:t xml:space="preserve"> povezoval</w:t>
      </w:r>
      <w:r w:rsidR="00A67803">
        <w:rPr>
          <w:rFonts w:ascii="Arial" w:hAnsi="Arial" w:cs="Arial"/>
        </w:rPr>
        <w:t>a</w:t>
      </w:r>
      <w:r w:rsidR="00B179C6" w:rsidRPr="00994ACF">
        <w:rPr>
          <w:rFonts w:ascii="Arial" w:hAnsi="Arial" w:cs="Arial"/>
        </w:rPr>
        <w:t xml:space="preserve"> </w:t>
      </w:r>
      <w:r w:rsidR="0016643E" w:rsidRPr="00747750">
        <w:rPr>
          <w:rFonts w:ascii="Arial" w:hAnsi="Arial" w:cs="Arial"/>
          <w:b/>
        </w:rPr>
        <w:t xml:space="preserve">Danijel </w:t>
      </w:r>
      <w:r w:rsidR="00747750" w:rsidRPr="00747750">
        <w:rPr>
          <w:rFonts w:ascii="Arial" w:hAnsi="Arial" w:cs="Arial"/>
          <w:b/>
        </w:rPr>
        <w:t>KASTELIC</w:t>
      </w:r>
      <w:r w:rsidR="0016643E" w:rsidRPr="00994ACF">
        <w:rPr>
          <w:rFonts w:ascii="Arial" w:hAnsi="Arial" w:cs="Arial"/>
        </w:rPr>
        <w:t xml:space="preserve">, </w:t>
      </w:r>
      <w:r w:rsidR="00B179C6" w:rsidRPr="00994ACF">
        <w:rPr>
          <w:rFonts w:ascii="Arial" w:hAnsi="Arial" w:cs="Arial"/>
        </w:rPr>
        <w:t xml:space="preserve">državni svetnik in predsednik Komisije </w:t>
      </w:r>
      <w:r w:rsidR="00552EF2">
        <w:rPr>
          <w:rFonts w:ascii="Arial" w:hAnsi="Arial" w:cs="Arial"/>
        </w:rPr>
        <w:t xml:space="preserve">Državnega sveta </w:t>
      </w:r>
      <w:r w:rsidR="00B179C6" w:rsidRPr="00994ACF">
        <w:rPr>
          <w:rFonts w:ascii="Arial" w:hAnsi="Arial" w:cs="Arial"/>
        </w:rPr>
        <w:t>za socialno varstvo, delo, zdravstvo in invalide</w:t>
      </w:r>
      <w:r w:rsidR="00994ACF" w:rsidRPr="00994ACF">
        <w:rPr>
          <w:rFonts w:ascii="Arial" w:hAnsi="Arial" w:cs="Arial"/>
        </w:rPr>
        <w:t xml:space="preserve">, ter </w:t>
      </w:r>
      <w:r w:rsidR="00A53D6B" w:rsidRPr="00994ACF">
        <w:rPr>
          <w:rFonts w:ascii="Arial" w:hAnsi="Arial" w:cs="Arial"/>
          <w:b/>
        </w:rPr>
        <w:t xml:space="preserve">Aleš KOŠIR </w:t>
      </w:r>
      <w:r w:rsidR="00A53D6B" w:rsidRPr="00994ACF">
        <w:rPr>
          <w:rFonts w:ascii="Arial" w:hAnsi="Arial" w:cs="Arial"/>
        </w:rPr>
        <w:t xml:space="preserve">iz </w:t>
      </w:r>
      <w:r w:rsidR="000D7B25">
        <w:rPr>
          <w:rFonts w:ascii="Arial" w:hAnsi="Arial" w:cs="Arial"/>
        </w:rPr>
        <w:t>Zavoda HARMONIJA GENERACIJ</w:t>
      </w:r>
      <w:r w:rsidR="006D7D28" w:rsidRPr="007F13F0">
        <w:rPr>
          <w:rFonts w:ascii="Arial" w:hAnsi="Arial" w:cs="Arial"/>
        </w:rPr>
        <w:t>.</w:t>
      </w:r>
    </w:p>
    <w:sectPr w:rsidR="003B31C0" w:rsidRPr="00994ACF" w:rsidSect="002863A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187B" w14:textId="77777777" w:rsidR="00A82F03" w:rsidRDefault="00A82F03" w:rsidP="00A53D6B">
      <w:pPr>
        <w:spacing w:after="0" w:line="240" w:lineRule="auto"/>
      </w:pPr>
      <w:r>
        <w:separator/>
      </w:r>
    </w:p>
  </w:endnote>
  <w:endnote w:type="continuationSeparator" w:id="0">
    <w:p w14:paraId="3E345A49" w14:textId="77777777" w:rsidR="00A82F03" w:rsidRDefault="00A82F03" w:rsidP="00A5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A3EE" w14:textId="77777777" w:rsidR="00A82F03" w:rsidRDefault="00A82F03" w:rsidP="00A53D6B">
      <w:pPr>
        <w:spacing w:after="0" w:line="240" w:lineRule="auto"/>
      </w:pPr>
      <w:r>
        <w:separator/>
      </w:r>
    </w:p>
  </w:footnote>
  <w:footnote w:type="continuationSeparator" w:id="0">
    <w:p w14:paraId="770C043B" w14:textId="77777777" w:rsidR="00A82F03" w:rsidRDefault="00A82F03" w:rsidP="00A53D6B">
      <w:pPr>
        <w:spacing w:after="0" w:line="240" w:lineRule="auto"/>
      </w:pPr>
      <w:r>
        <w:continuationSeparator/>
      </w:r>
    </w:p>
  </w:footnote>
  <w:footnote w:id="1">
    <w:p w14:paraId="339621FF" w14:textId="48DBE81B" w:rsidR="00A53D6B" w:rsidRPr="00A53D6B" w:rsidRDefault="00A53D6B">
      <w:pPr>
        <w:pStyle w:val="Sprotnaopomba-besedilo"/>
        <w:rPr>
          <w:rFonts w:ascii="Arial" w:hAnsi="Arial" w:cs="Arial"/>
        </w:rPr>
      </w:pPr>
      <w:r w:rsidRPr="00A53D6B">
        <w:rPr>
          <w:rStyle w:val="Sprotnaopomba-sklic"/>
          <w:rFonts w:ascii="Arial" w:hAnsi="Arial" w:cs="Arial"/>
        </w:rPr>
        <w:footnoteRef/>
      </w:r>
      <w:r w:rsidRPr="00A53D6B">
        <w:rPr>
          <w:rFonts w:ascii="Arial" w:hAnsi="Arial" w:cs="Arial"/>
        </w:rPr>
        <w:t xml:space="preserve"> So-organizatorja si pridružujeta pravico do morebitnih naknadnih sprememb programa.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B9"/>
    <w:rsid w:val="00015757"/>
    <w:rsid w:val="00030AE4"/>
    <w:rsid w:val="000936BF"/>
    <w:rsid w:val="000D48DA"/>
    <w:rsid w:val="000D7B25"/>
    <w:rsid w:val="00103C79"/>
    <w:rsid w:val="0016643E"/>
    <w:rsid w:val="00176791"/>
    <w:rsid w:val="001C2968"/>
    <w:rsid w:val="001C60BD"/>
    <w:rsid w:val="001D08DE"/>
    <w:rsid w:val="001F6E06"/>
    <w:rsid w:val="00230727"/>
    <w:rsid w:val="002368AF"/>
    <w:rsid w:val="002425A7"/>
    <w:rsid w:val="00242CE7"/>
    <w:rsid w:val="00247230"/>
    <w:rsid w:val="00262732"/>
    <w:rsid w:val="002820C9"/>
    <w:rsid w:val="002863A4"/>
    <w:rsid w:val="002A132B"/>
    <w:rsid w:val="002C11F6"/>
    <w:rsid w:val="002F6224"/>
    <w:rsid w:val="00303F7E"/>
    <w:rsid w:val="0031457D"/>
    <w:rsid w:val="00351957"/>
    <w:rsid w:val="00370450"/>
    <w:rsid w:val="00395F50"/>
    <w:rsid w:val="003B0421"/>
    <w:rsid w:val="003B31C0"/>
    <w:rsid w:val="003D339C"/>
    <w:rsid w:val="00415B36"/>
    <w:rsid w:val="00451E13"/>
    <w:rsid w:val="00454F05"/>
    <w:rsid w:val="0046061F"/>
    <w:rsid w:val="004814CD"/>
    <w:rsid w:val="004A2844"/>
    <w:rsid w:val="004B7169"/>
    <w:rsid w:val="004F4E89"/>
    <w:rsid w:val="0051243C"/>
    <w:rsid w:val="0051601D"/>
    <w:rsid w:val="00523E72"/>
    <w:rsid w:val="0052592C"/>
    <w:rsid w:val="00552EF2"/>
    <w:rsid w:val="005676AC"/>
    <w:rsid w:val="00596CCE"/>
    <w:rsid w:val="005A27A5"/>
    <w:rsid w:val="005D27AB"/>
    <w:rsid w:val="00613A6E"/>
    <w:rsid w:val="0063161E"/>
    <w:rsid w:val="00687DDF"/>
    <w:rsid w:val="0069460C"/>
    <w:rsid w:val="006A3FB9"/>
    <w:rsid w:val="006C2A43"/>
    <w:rsid w:val="006D7D28"/>
    <w:rsid w:val="00710093"/>
    <w:rsid w:val="00747750"/>
    <w:rsid w:val="0075526B"/>
    <w:rsid w:val="007612AA"/>
    <w:rsid w:val="007C3EFA"/>
    <w:rsid w:val="007F05DE"/>
    <w:rsid w:val="007F129D"/>
    <w:rsid w:val="007F13F0"/>
    <w:rsid w:val="007F3449"/>
    <w:rsid w:val="008138E0"/>
    <w:rsid w:val="008460CB"/>
    <w:rsid w:val="00917452"/>
    <w:rsid w:val="00994ACF"/>
    <w:rsid w:val="009B4F13"/>
    <w:rsid w:val="009E50BF"/>
    <w:rsid w:val="009E6D09"/>
    <w:rsid w:val="00A20E9B"/>
    <w:rsid w:val="00A4293A"/>
    <w:rsid w:val="00A45B09"/>
    <w:rsid w:val="00A467A3"/>
    <w:rsid w:val="00A53D6B"/>
    <w:rsid w:val="00A67803"/>
    <w:rsid w:val="00A75C9D"/>
    <w:rsid w:val="00A8249B"/>
    <w:rsid w:val="00A82F03"/>
    <w:rsid w:val="00AD5168"/>
    <w:rsid w:val="00AD5D98"/>
    <w:rsid w:val="00B10261"/>
    <w:rsid w:val="00B179C6"/>
    <w:rsid w:val="00B61E0F"/>
    <w:rsid w:val="00B706D0"/>
    <w:rsid w:val="00BC4156"/>
    <w:rsid w:val="00C101D2"/>
    <w:rsid w:val="00C13663"/>
    <w:rsid w:val="00C1690F"/>
    <w:rsid w:val="00C3546B"/>
    <w:rsid w:val="00C35C36"/>
    <w:rsid w:val="00C56C93"/>
    <w:rsid w:val="00C820C7"/>
    <w:rsid w:val="00CC2985"/>
    <w:rsid w:val="00D167B0"/>
    <w:rsid w:val="00D2443F"/>
    <w:rsid w:val="00D6190C"/>
    <w:rsid w:val="00D70235"/>
    <w:rsid w:val="00DC6C4D"/>
    <w:rsid w:val="00DD5F6A"/>
    <w:rsid w:val="00DD60B0"/>
    <w:rsid w:val="00DE55A4"/>
    <w:rsid w:val="00DF2B77"/>
    <w:rsid w:val="00EA77A8"/>
    <w:rsid w:val="00EB1E72"/>
    <w:rsid w:val="00F03F4C"/>
    <w:rsid w:val="00F146BB"/>
    <w:rsid w:val="00F26452"/>
    <w:rsid w:val="00F65333"/>
    <w:rsid w:val="00FD50E5"/>
    <w:rsid w:val="00FE36A4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1251"/>
  <w15:docId w15:val="{091206C3-C22C-4DC3-9833-CE4E54EE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5C9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A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3FB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03F7E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03F7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53D6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53D6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53D6B"/>
    <w:rPr>
      <w:vertAlign w:val="superscript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FE36A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E36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s-r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s-rs.si/sl/form/po-druzina-druzba-harmonij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A847-C50D-4DB1-9023-C0A54092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Volasko</dc:creator>
  <cp:lastModifiedBy>Barbara Horvat</cp:lastModifiedBy>
  <cp:revision>2</cp:revision>
  <cp:lastPrinted>2026-05-06T11:56:00Z</cp:lastPrinted>
  <dcterms:created xsi:type="dcterms:W3CDTF">2026-05-07T09:50:00Z</dcterms:created>
  <dcterms:modified xsi:type="dcterms:W3CDTF">2026-05-07T09:50:00Z</dcterms:modified>
</cp:coreProperties>
</file>